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6BA0" w14:textId="77777777" w:rsidR="00331BFC" w:rsidRDefault="005239DB">
      <w:pPr>
        <w:pStyle w:val="Heading1"/>
        <w:spacing w:before="63"/>
      </w:pPr>
      <w:r>
        <w:rPr>
          <w:color w:val="010101"/>
        </w:rPr>
        <w:t>New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York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Department</w:t>
      </w:r>
      <w:r>
        <w:rPr>
          <w:color w:val="010101"/>
          <w:spacing w:val="6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  <w:spacing w:val="-2"/>
        </w:rPr>
        <w:t>Health</w:t>
      </w:r>
    </w:p>
    <w:p w14:paraId="6A0ACD69" w14:textId="77777777" w:rsidR="00331BFC" w:rsidRDefault="005239DB">
      <w:pPr>
        <w:spacing w:before="9"/>
        <w:ind w:left="259"/>
        <w:rPr>
          <w:b/>
          <w:sz w:val="23"/>
        </w:rPr>
      </w:pPr>
      <w:r>
        <w:rPr>
          <w:b/>
          <w:color w:val="010101"/>
          <w:sz w:val="23"/>
        </w:rPr>
        <w:t>Health</w:t>
      </w:r>
      <w:r>
        <w:rPr>
          <w:b/>
          <w:color w:val="010101"/>
          <w:spacing w:val="31"/>
          <w:sz w:val="23"/>
        </w:rPr>
        <w:t xml:space="preserve"> </w:t>
      </w:r>
      <w:r>
        <w:rPr>
          <w:b/>
          <w:color w:val="010101"/>
          <w:sz w:val="23"/>
        </w:rPr>
        <w:t>Equity</w:t>
      </w:r>
      <w:r>
        <w:rPr>
          <w:b/>
          <w:color w:val="010101"/>
          <w:spacing w:val="22"/>
          <w:sz w:val="23"/>
        </w:rPr>
        <w:t xml:space="preserve"> </w:t>
      </w:r>
      <w:r>
        <w:rPr>
          <w:b/>
          <w:color w:val="010101"/>
          <w:sz w:val="23"/>
        </w:rPr>
        <w:t>Impact</w:t>
      </w:r>
      <w:r>
        <w:rPr>
          <w:b/>
          <w:color w:val="010101"/>
          <w:spacing w:val="51"/>
          <w:sz w:val="23"/>
        </w:rPr>
        <w:t xml:space="preserve"> </w:t>
      </w:r>
      <w:r>
        <w:rPr>
          <w:b/>
          <w:color w:val="010101"/>
          <w:sz w:val="23"/>
        </w:rPr>
        <w:t>Assessment</w:t>
      </w:r>
      <w:r>
        <w:rPr>
          <w:b/>
          <w:color w:val="010101"/>
          <w:spacing w:val="63"/>
          <w:sz w:val="23"/>
        </w:rPr>
        <w:t xml:space="preserve"> </w:t>
      </w:r>
      <w:r>
        <w:rPr>
          <w:b/>
          <w:color w:val="010101"/>
          <w:sz w:val="23"/>
        </w:rPr>
        <w:t>Requirement</w:t>
      </w:r>
      <w:r>
        <w:rPr>
          <w:b/>
          <w:color w:val="010101"/>
          <w:spacing w:val="60"/>
          <w:sz w:val="23"/>
        </w:rPr>
        <w:t xml:space="preserve"> </w:t>
      </w:r>
      <w:r>
        <w:rPr>
          <w:b/>
          <w:color w:val="010101"/>
          <w:spacing w:val="-2"/>
          <w:sz w:val="23"/>
        </w:rPr>
        <w:t>Criteria</w:t>
      </w:r>
    </w:p>
    <w:p w14:paraId="3B7731C0" w14:textId="77777777" w:rsidR="00331BFC" w:rsidRDefault="005239DB">
      <w:pPr>
        <w:pStyle w:val="BodyText"/>
        <w:spacing w:before="226" w:line="259" w:lineRule="auto"/>
        <w:ind w:left="262" w:right="147" w:firstLine="1"/>
      </w:pPr>
      <w:r>
        <w:rPr>
          <w:color w:val="010101"/>
          <w:w w:val="105"/>
        </w:rPr>
        <w:t>Effective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June 22, 2023,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 Health Equity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Impact Assessment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(HEIA) will be required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as part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Certificate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Need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(CON) applications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submitted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29"/>
          <w:w w:val="105"/>
        </w:rPr>
        <w:t xml:space="preserve"> </w:t>
      </w:r>
      <w:r>
        <w:rPr>
          <w:color w:val="010101"/>
          <w:w w:val="105"/>
        </w:rPr>
        <w:t>facilities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(Applicant), pursuant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Public</w:t>
      </w:r>
      <w:r>
        <w:rPr>
          <w:color w:val="010101"/>
          <w:spacing w:val="29"/>
          <w:w w:val="105"/>
        </w:rPr>
        <w:t xml:space="preserve"> </w:t>
      </w:r>
      <w:r>
        <w:rPr>
          <w:color w:val="010101"/>
          <w:w w:val="105"/>
        </w:rPr>
        <w:t>Health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Law (PHL)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§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2802-b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and corresponding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regulations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at Title 10 New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York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Codes,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Rules</w:t>
      </w:r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Regulations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 xml:space="preserve">(NYCRR) </w:t>
      </w:r>
      <w:r>
        <w:rPr>
          <w:color w:val="010101"/>
          <w:w w:val="105"/>
          <w:sz w:val="23"/>
        </w:rPr>
        <w:t>§</w:t>
      </w:r>
      <w:r>
        <w:rPr>
          <w:color w:val="010101"/>
          <w:spacing w:val="15"/>
          <w:w w:val="105"/>
          <w:sz w:val="23"/>
        </w:rPr>
        <w:t xml:space="preserve"> </w:t>
      </w:r>
      <w:r>
        <w:rPr>
          <w:color w:val="010101"/>
          <w:w w:val="105"/>
        </w:rPr>
        <w:t>400.26.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form</w:t>
      </w:r>
      <w:r>
        <w:rPr>
          <w:color w:val="010101"/>
          <w:spacing w:val="14"/>
          <w:w w:val="105"/>
        </w:rPr>
        <w:t xml:space="preserve"> </w:t>
      </w:r>
      <w:r>
        <w:rPr>
          <w:color w:val="010101"/>
          <w:w w:val="105"/>
        </w:rPr>
        <w:t>must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be used by the</w:t>
      </w:r>
      <w:r>
        <w:rPr>
          <w:color w:val="010101"/>
          <w:spacing w:val="26"/>
          <w:w w:val="105"/>
        </w:rPr>
        <w:t xml:space="preserve"> </w:t>
      </w:r>
      <w:r>
        <w:rPr>
          <w:color w:val="010101"/>
          <w:w w:val="105"/>
        </w:rPr>
        <w:t>Applicant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 determine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if a HEIA is required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as part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of a CON application.</w:t>
      </w:r>
    </w:p>
    <w:p w14:paraId="66034A00" w14:textId="77777777" w:rsidR="00331BFC" w:rsidRDefault="00331BFC">
      <w:pPr>
        <w:pStyle w:val="BodyText"/>
        <w:spacing w:before="8"/>
        <w:rPr>
          <w:sz w:val="23"/>
        </w:rPr>
      </w:pPr>
    </w:p>
    <w:p w14:paraId="273AC49C" w14:textId="77777777" w:rsidR="00331BFC" w:rsidRDefault="005239DB">
      <w:pPr>
        <w:spacing w:line="249" w:lineRule="auto"/>
        <w:ind w:left="263" w:right="298"/>
        <w:rPr>
          <w:b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9213E8" wp14:editId="47129D52">
                <wp:simplePos x="0" y="0"/>
                <wp:positionH relativeFrom="page">
                  <wp:posOffset>914400</wp:posOffset>
                </wp:positionH>
                <wp:positionV relativeFrom="paragraph">
                  <wp:posOffset>173273</wp:posOffset>
                </wp:positionV>
                <wp:extent cx="3889375" cy="215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937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9375" h="21590">
                              <a:moveTo>
                                <a:pt x="3889248" y="21336"/>
                              </a:moveTo>
                              <a:lnTo>
                                <a:pt x="0" y="21336"/>
                              </a:lnTo>
                              <a:lnTo>
                                <a:pt x="0" y="0"/>
                              </a:lnTo>
                              <a:lnTo>
                                <a:pt x="3889248" y="0"/>
                              </a:lnTo>
                              <a:lnTo>
                                <a:pt x="3889248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0643F" id="Graphic 2" o:spid="_x0000_s1026" style="position:absolute;margin-left:1in;margin-top:13.65pt;width:306.25pt;height:1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937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" path="m3889248,21336l,21336,,,3889248,r,2133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10101"/>
          <w:sz w:val="23"/>
        </w:rPr>
        <w:t>Section</w:t>
      </w:r>
      <w:r>
        <w:rPr>
          <w:b/>
          <w:color w:val="010101"/>
          <w:spacing w:val="40"/>
          <w:sz w:val="23"/>
        </w:rPr>
        <w:t xml:space="preserve"> </w:t>
      </w:r>
      <w:r>
        <w:rPr>
          <w:b/>
          <w:color w:val="010101"/>
          <w:sz w:val="23"/>
        </w:rPr>
        <w:t>A. Diagnostic</w:t>
      </w:r>
      <w:r>
        <w:rPr>
          <w:b/>
          <w:color w:val="010101"/>
          <w:spacing w:val="40"/>
          <w:sz w:val="23"/>
        </w:rPr>
        <w:t xml:space="preserve"> </w:t>
      </w:r>
      <w:r>
        <w:rPr>
          <w:b/>
          <w:color w:val="010101"/>
          <w:sz w:val="23"/>
        </w:rPr>
        <w:t>and</w:t>
      </w:r>
      <w:r>
        <w:rPr>
          <w:b/>
          <w:color w:val="010101"/>
          <w:spacing w:val="28"/>
          <w:sz w:val="23"/>
        </w:rPr>
        <w:t xml:space="preserve"> </w:t>
      </w:r>
      <w:r>
        <w:rPr>
          <w:b/>
          <w:color w:val="010101"/>
          <w:sz w:val="23"/>
        </w:rPr>
        <w:t>Treatment</w:t>
      </w:r>
      <w:r>
        <w:rPr>
          <w:b/>
          <w:color w:val="010101"/>
          <w:spacing w:val="40"/>
          <w:sz w:val="23"/>
        </w:rPr>
        <w:t xml:space="preserve"> </w:t>
      </w:r>
      <w:r>
        <w:rPr>
          <w:b/>
          <w:color w:val="010101"/>
          <w:sz w:val="23"/>
        </w:rPr>
        <w:t>Centers</w:t>
      </w:r>
      <w:r>
        <w:rPr>
          <w:b/>
          <w:color w:val="010101"/>
          <w:spacing w:val="40"/>
          <w:sz w:val="23"/>
        </w:rPr>
        <w:t xml:space="preserve"> </w:t>
      </w:r>
      <w:r>
        <w:rPr>
          <w:b/>
          <w:color w:val="010101"/>
          <w:sz w:val="23"/>
        </w:rPr>
        <w:t>(D&amp;TC)</w:t>
      </w:r>
      <w:r>
        <w:rPr>
          <w:b/>
          <w:color w:val="010101"/>
          <w:spacing w:val="-2"/>
          <w:sz w:val="23"/>
        </w:rPr>
        <w:t xml:space="preserve"> </w:t>
      </w:r>
      <w:r>
        <w:rPr>
          <w:color w:val="010101"/>
          <w:sz w:val="23"/>
        </w:rPr>
        <w:t xml:space="preserve">- </w:t>
      </w:r>
      <w:r>
        <w:rPr>
          <w:b/>
          <w:i/>
          <w:color w:val="010101"/>
          <w:sz w:val="23"/>
        </w:rPr>
        <w:t>This section</w:t>
      </w:r>
      <w:r>
        <w:rPr>
          <w:b/>
          <w:i/>
          <w:color w:val="010101"/>
          <w:spacing w:val="40"/>
          <w:sz w:val="23"/>
        </w:rPr>
        <w:t xml:space="preserve"> </w:t>
      </w:r>
      <w:r>
        <w:rPr>
          <w:b/>
          <w:i/>
          <w:color w:val="010101"/>
          <w:sz w:val="23"/>
        </w:rPr>
        <w:t>should</w:t>
      </w:r>
      <w:r>
        <w:rPr>
          <w:b/>
          <w:i/>
          <w:color w:val="010101"/>
          <w:spacing w:val="34"/>
          <w:sz w:val="23"/>
        </w:rPr>
        <w:t xml:space="preserve"> </w:t>
      </w:r>
      <w:r>
        <w:rPr>
          <w:b/>
          <w:i/>
          <w:color w:val="010101"/>
          <w:sz w:val="23"/>
        </w:rPr>
        <w:t>only be</w:t>
      </w:r>
      <w:r>
        <w:rPr>
          <w:b/>
          <w:i/>
          <w:color w:val="010101"/>
          <w:spacing w:val="31"/>
          <w:sz w:val="23"/>
        </w:rPr>
        <w:t xml:space="preserve"> </w:t>
      </w:r>
      <w:r>
        <w:rPr>
          <w:b/>
          <w:i/>
          <w:color w:val="010101"/>
          <w:sz w:val="23"/>
        </w:rPr>
        <w:t>completed</w:t>
      </w:r>
      <w:r>
        <w:rPr>
          <w:b/>
          <w:i/>
          <w:color w:val="010101"/>
          <w:spacing w:val="40"/>
          <w:sz w:val="23"/>
        </w:rPr>
        <w:t xml:space="preserve"> </w:t>
      </w:r>
      <w:r>
        <w:rPr>
          <w:b/>
          <w:i/>
          <w:color w:val="010101"/>
          <w:sz w:val="23"/>
        </w:rPr>
        <w:t>by</w:t>
      </w:r>
      <w:r>
        <w:rPr>
          <w:b/>
          <w:i/>
          <w:color w:val="010101"/>
          <w:spacing w:val="30"/>
          <w:sz w:val="23"/>
        </w:rPr>
        <w:t xml:space="preserve"> </w:t>
      </w:r>
      <w:r>
        <w:rPr>
          <w:b/>
          <w:i/>
          <w:color w:val="010101"/>
          <w:sz w:val="23"/>
        </w:rPr>
        <w:t>D&amp;</w:t>
      </w:r>
      <w:r>
        <w:rPr>
          <w:b/>
          <w:i/>
          <w:color w:val="010101"/>
          <w:spacing w:val="-19"/>
          <w:sz w:val="23"/>
        </w:rPr>
        <w:t xml:space="preserve"> </w:t>
      </w:r>
      <w:r>
        <w:rPr>
          <w:b/>
          <w:color w:val="010101"/>
          <w:sz w:val="23"/>
        </w:rPr>
        <w:t xml:space="preserve">TCs, </w:t>
      </w:r>
      <w:r>
        <w:rPr>
          <w:b/>
          <w:i/>
          <w:color w:val="010101"/>
          <w:sz w:val="23"/>
        </w:rPr>
        <w:t>all</w:t>
      </w:r>
      <w:r>
        <w:rPr>
          <w:b/>
          <w:i/>
          <w:color w:val="010101"/>
          <w:spacing w:val="33"/>
          <w:sz w:val="23"/>
        </w:rPr>
        <w:t xml:space="preserve"> </w:t>
      </w:r>
      <w:r>
        <w:rPr>
          <w:b/>
          <w:i/>
          <w:color w:val="010101"/>
          <w:sz w:val="23"/>
        </w:rPr>
        <w:t>other</w:t>
      </w:r>
      <w:r>
        <w:rPr>
          <w:b/>
          <w:i/>
          <w:color w:val="010101"/>
          <w:spacing w:val="33"/>
          <w:sz w:val="23"/>
        </w:rPr>
        <w:t xml:space="preserve"> </w:t>
      </w:r>
      <w:r>
        <w:rPr>
          <w:b/>
          <w:i/>
          <w:color w:val="010101"/>
          <w:sz w:val="23"/>
        </w:rPr>
        <w:t>Applicants</w:t>
      </w:r>
      <w:r>
        <w:rPr>
          <w:b/>
          <w:i/>
          <w:color w:val="010101"/>
          <w:spacing w:val="40"/>
          <w:sz w:val="23"/>
        </w:rPr>
        <w:t xml:space="preserve"> </w:t>
      </w:r>
      <w:r>
        <w:rPr>
          <w:b/>
          <w:i/>
          <w:color w:val="010101"/>
          <w:sz w:val="23"/>
        </w:rPr>
        <w:t>continue</w:t>
      </w:r>
      <w:r>
        <w:rPr>
          <w:b/>
          <w:i/>
          <w:color w:val="010101"/>
          <w:spacing w:val="40"/>
          <w:sz w:val="23"/>
        </w:rPr>
        <w:t xml:space="preserve"> </w:t>
      </w:r>
      <w:r>
        <w:rPr>
          <w:b/>
          <w:i/>
          <w:color w:val="010101"/>
          <w:sz w:val="23"/>
        </w:rPr>
        <w:t>to Section</w:t>
      </w:r>
      <w:r>
        <w:rPr>
          <w:b/>
          <w:i/>
          <w:color w:val="010101"/>
          <w:spacing w:val="40"/>
          <w:sz w:val="23"/>
        </w:rPr>
        <w:t xml:space="preserve"> </w:t>
      </w:r>
      <w:r>
        <w:rPr>
          <w:b/>
          <w:i/>
          <w:color w:val="010101"/>
          <w:sz w:val="23"/>
        </w:rPr>
        <w:t>B.</w:t>
      </w:r>
    </w:p>
    <w:p w14:paraId="149549A6" w14:textId="77777777" w:rsidR="00331BFC" w:rsidRDefault="00331BFC">
      <w:pPr>
        <w:pStyle w:val="BodyText"/>
        <w:spacing w:before="10"/>
        <w:rPr>
          <w:b/>
          <w:i/>
          <w:sz w:val="24"/>
        </w:rPr>
      </w:pPr>
    </w:p>
    <w:p w14:paraId="3E3728E4" w14:textId="31B43D10" w:rsidR="00331BFC" w:rsidRPr="009D4371" w:rsidRDefault="005239DB">
      <w:pPr>
        <w:pStyle w:val="Heading1"/>
        <w:spacing w:after="22"/>
        <w:ind w:left="261"/>
        <w:rPr>
          <w:u w:val="single"/>
        </w:rPr>
      </w:pPr>
      <w:r>
        <w:rPr>
          <w:color w:val="010101"/>
          <w:w w:val="105"/>
        </w:rPr>
        <w:t>Table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spacing w:val="-5"/>
          <w:w w:val="105"/>
        </w:rPr>
        <w:t>A.</w:t>
      </w:r>
      <w:r w:rsidR="009D4371">
        <w:rPr>
          <w:color w:val="010101"/>
          <w:spacing w:val="-5"/>
          <w:w w:val="105"/>
        </w:rPr>
        <w:t xml:space="preserve"> – </w:t>
      </w:r>
      <w:r w:rsidR="009D4371" w:rsidRPr="009D4371">
        <w:rPr>
          <w:color w:val="010101"/>
          <w:spacing w:val="-5"/>
          <w:w w:val="105"/>
          <w:u w:val="single"/>
        </w:rPr>
        <w:t>NOT APPLICABLE</w:t>
      </w:r>
    </w:p>
    <w:tbl>
      <w:tblPr>
        <w:tblW w:w="0" w:type="auto"/>
        <w:tblInd w:w="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948"/>
        <w:gridCol w:w="946"/>
      </w:tblGrid>
      <w:tr w:rsidR="00331BFC" w14:paraId="645CE250" w14:textId="77777777">
        <w:trPr>
          <w:trHeight w:val="301"/>
        </w:trPr>
        <w:tc>
          <w:tcPr>
            <w:tcW w:w="7486" w:type="dxa"/>
            <w:shd w:val="clear" w:color="auto" w:fill="E6E6E6"/>
          </w:tcPr>
          <w:p w14:paraId="65288685" w14:textId="77777777" w:rsidR="00331BFC" w:rsidRDefault="005239DB">
            <w:pPr>
              <w:pStyle w:val="TableParagraph"/>
              <w:spacing w:line="248" w:lineRule="exact"/>
              <w:ind w:left="122"/>
              <w:rPr>
                <w:b/>
                <w:sz w:val="23"/>
              </w:rPr>
            </w:pPr>
            <w:r>
              <w:rPr>
                <w:b/>
                <w:color w:val="010101"/>
                <w:sz w:val="23"/>
              </w:rPr>
              <w:t>Diagnostic</w:t>
            </w:r>
            <w:r>
              <w:rPr>
                <w:b/>
                <w:color w:val="010101"/>
                <w:spacing w:val="60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and</w:t>
            </w:r>
            <w:r>
              <w:rPr>
                <w:b/>
                <w:color w:val="010101"/>
                <w:spacing w:val="25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Treatment</w:t>
            </w:r>
            <w:r>
              <w:rPr>
                <w:b/>
                <w:color w:val="010101"/>
                <w:spacing w:val="35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Centers</w:t>
            </w:r>
            <w:r>
              <w:rPr>
                <w:b/>
                <w:color w:val="010101"/>
                <w:spacing w:val="31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for</w:t>
            </w:r>
            <w:r>
              <w:rPr>
                <w:b/>
                <w:color w:val="010101"/>
                <w:spacing w:val="31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HEIA</w:t>
            </w:r>
            <w:r>
              <w:rPr>
                <w:b/>
                <w:color w:val="010101"/>
                <w:spacing w:val="22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sz w:val="23"/>
              </w:rPr>
              <w:t>Requirement</w:t>
            </w:r>
          </w:p>
        </w:tc>
        <w:tc>
          <w:tcPr>
            <w:tcW w:w="948" w:type="dxa"/>
            <w:shd w:val="clear" w:color="auto" w:fill="E6E6E6"/>
          </w:tcPr>
          <w:p w14:paraId="5EBD9865" w14:textId="77777777" w:rsidR="00331BFC" w:rsidRDefault="005239DB">
            <w:pPr>
              <w:pStyle w:val="TableParagraph"/>
              <w:spacing w:line="248" w:lineRule="exact"/>
              <w:ind w:left="282"/>
              <w:rPr>
                <w:b/>
                <w:sz w:val="23"/>
              </w:rPr>
            </w:pPr>
            <w:r>
              <w:rPr>
                <w:b/>
                <w:color w:val="010101"/>
                <w:spacing w:val="-5"/>
                <w:sz w:val="23"/>
              </w:rPr>
              <w:t>Yes</w:t>
            </w:r>
          </w:p>
        </w:tc>
        <w:tc>
          <w:tcPr>
            <w:tcW w:w="946" w:type="dxa"/>
            <w:tcBorders>
              <w:right w:val="nil"/>
            </w:tcBorders>
            <w:shd w:val="clear" w:color="auto" w:fill="E6E6E6"/>
          </w:tcPr>
          <w:p w14:paraId="2A8C531A" w14:textId="77777777" w:rsidR="00331BFC" w:rsidRDefault="005239DB">
            <w:pPr>
              <w:pStyle w:val="TableParagraph"/>
              <w:spacing w:line="248" w:lineRule="exact"/>
              <w:ind w:left="327"/>
              <w:rPr>
                <w:b/>
                <w:sz w:val="23"/>
              </w:rPr>
            </w:pPr>
            <w:r>
              <w:rPr>
                <w:b/>
                <w:color w:val="010101"/>
                <w:spacing w:val="-5"/>
                <w:w w:val="105"/>
                <w:sz w:val="23"/>
              </w:rPr>
              <w:t>No</w:t>
            </w:r>
          </w:p>
        </w:tc>
      </w:tr>
      <w:tr w:rsidR="00331BFC" w14:paraId="48A7CCEE" w14:textId="77777777">
        <w:trPr>
          <w:trHeight w:val="812"/>
        </w:trPr>
        <w:tc>
          <w:tcPr>
            <w:tcW w:w="7486" w:type="dxa"/>
          </w:tcPr>
          <w:p w14:paraId="5A62F70B" w14:textId="6516B870" w:rsidR="00331BFC" w:rsidRDefault="005239DB">
            <w:pPr>
              <w:pStyle w:val="TableParagraph"/>
              <w:spacing w:line="232" w:lineRule="exact"/>
              <w:ind w:left="123"/>
            </w:pPr>
            <w:r>
              <w:rPr>
                <w:color w:val="010101"/>
                <w:w w:val="105"/>
              </w:rPr>
              <w:t>Is</w:t>
            </w:r>
            <w:r>
              <w:rPr>
                <w:color w:val="010101"/>
                <w:spacing w:val="2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the</w:t>
            </w:r>
            <w:r>
              <w:rPr>
                <w:color w:val="010101"/>
                <w:spacing w:val="7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Diagnostic</w:t>
            </w:r>
            <w:r>
              <w:rPr>
                <w:color w:val="010101"/>
                <w:spacing w:val="46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and</w:t>
            </w:r>
            <w:r>
              <w:rPr>
                <w:color w:val="010101"/>
                <w:spacing w:val="6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Treatment</w:t>
            </w:r>
            <w:r>
              <w:rPr>
                <w:color w:val="010101"/>
                <w:spacing w:val="44"/>
                <w:w w:val="105"/>
              </w:rPr>
              <w:t xml:space="preserve"> </w:t>
            </w:r>
            <w:r w:rsidR="004D08AD">
              <w:rPr>
                <w:color w:val="010101"/>
                <w:w w:val="105"/>
              </w:rPr>
              <w:t>Center’</w:t>
            </w:r>
            <w:r>
              <w:rPr>
                <w:color w:val="010101"/>
                <w:w w:val="105"/>
              </w:rPr>
              <w:t>s</w:t>
            </w:r>
            <w:r>
              <w:rPr>
                <w:color w:val="010101"/>
                <w:spacing w:val="31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patient</w:t>
            </w:r>
            <w:r>
              <w:rPr>
                <w:color w:val="010101"/>
                <w:spacing w:val="33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population</w:t>
            </w:r>
            <w:r>
              <w:rPr>
                <w:color w:val="010101"/>
                <w:spacing w:val="56"/>
                <w:w w:val="105"/>
              </w:rPr>
              <w:t xml:space="preserve"> </w:t>
            </w:r>
            <w:r>
              <w:rPr>
                <w:color w:val="010101"/>
                <w:spacing w:val="-4"/>
                <w:w w:val="105"/>
              </w:rPr>
              <w:t>less</w:t>
            </w:r>
          </w:p>
          <w:p w14:paraId="21AC54FD" w14:textId="77777777" w:rsidR="00331BFC" w:rsidRDefault="005239DB">
            <w:pPr>
              <w:pStyle w:val="TableParagraph"/>
              <w:spacing w:before="16"/>
              <w:ind w:left="120"/>
            </w:pPr>
            <w:r>
              <w:rPr>
                <w:color w:val="010101"/>
                <w:w w:val="105"/>
              </w:rPr>
              <w:t>than</w:t>
            </w:r>
            <w:r>
              <w:rPr>
                <w:color w:val="010101"/>
                <w:spacing w:val="11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50%</w:t>
            </w:r>
            <w:r>
              <w:rPr>
                <w:color w:val="010101"/>
                <w:spacing w:val="27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patients</w:t>
            </w:r>
            <w:r>
              <w:rPr>
                <w:color w:val="010101"/>
                <w:spacing w:val="31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enrolled</w:t>
            </w:r>
            <w:r>
              <w:rPr>
                <w:color w:val="010101"/>
                <w:spacing w:val="48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in</w:t>
            </w:r>
            <w:r>
              <w:rPr>
                <w:color w:val="010101"/>
                <w:spacing w:val="8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Medicaid</w:t>
            </w:r>
            <w:r>
              <w:rPr>
                <w:color w:val="010101"/>
                <w:spacing w:val="17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and/or</w:t>
            </w:r>
            <w:r>
              <w:rPr>
                <w:color w:val="010101"/>
                <w:spacing w:val="42"/>
                <w:w w:val="105"/>
              </w:rPr>
              <w:t xml:space="preserve"> </w:t>
            </w:r>
            <w:r>
              <w:rPr>
                <w:color w:val="010101"/>
                <w:spacing w:val="-2"/>
                <w:w w:val="105"/>
              </w:rPr>
              <w:t>uninsured</w:t>
            </w:r>
          </w:p>
          <w:p w14:paraId="6B452847" w14:textId="77777777" w:rsidR="00331BFC" w:rsidRDefault="005239DB">
            <w:pPr>
              <w:pStyle w:val="TableParagraph"/>
              <w:spacing w:before="40" w:line="251" w:lineRule="exact"/>
              <w:ind w:left="120"/>
            </w:pPr>
            <w:r>
              <w:rPr>
                <w:color w:val="010101"/>
                <w:spacing w:val="-2"/>
                <w:w w:val="105"/>
              </w:rPr>
              <w:t>(combined)?</w:t>
            </w:r>
          </w:p>
        </w:tc>
        <w:tc>
          <w:tcPr>
            <w:tcW w:w="948" w:type="dxa"/>
          </w:tcPr>
          <w:p w14:paraId="1A65BCF5" w14:textId="77777777" w:rsidR="001A16C3" w:rsidRDefault="001A16C3">
            <w:pPr>
              <w:pStyle w:val="TableParagraph"/>
              <w:rPr>
                <w:rFonts w:ascii="Times New Roman"/>
              </w:rPr>
            </w:pPr>
          </w:p>
          <w:p w14:paraId="572718BD" w14:textId="766ED992" w:rsidR="00331BFC" w:rsidRDefault="001A16C3" w:rsidP="009D437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9D4371">
              <w:rPr>
                <w:sz w:val="20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="009D4371">
              <w:rPr>
                <w:sz w:val="20"/>
                <w:szCs w:val="16"/>
              </w:rPr>
              <w:instrText xml:space="preserve"> FORMCHECKBOX </w:instrText>
            </w:r>
            <w:r w:rsidR="009D4371">
              <w:rPr>
                <w:sz w:val="20"/>
                <w:szCs w:val="16"/>
              </w:rPr>
            </w:r>
            <w:r w:rsidR="009D4371">
              <w:rPr>
                <w:sz w:val="20"/>
                <w:szCs w:val="16"/>
              </w:rPr>
              <w:fldChar w:fldCharType="separate"/>
            </w:r>
            <w:r w:rsidR="009D4371">
              <w:rPr>
                <w:sz w:val="20"/>
                <w:szCs w:val="16"/>
              </w:rPr>
              <w:fldChar w:fldCharType="end"/>
            </w:r>
            <w:bookmarkEnd w:id="0"/>
          </w:p>
        </w:tc>
        <w:tc>
          <w:tcPr>
            <w:tcW w:w="946" w:type="dxa"/>
          </w:tcPr>
          <w:p w14:paraId="6DA065A7" w14:textId="77777777" w:rsidR="00331BFC" w:rsidRDefault="00331BFC">
            <w:pPr>
              <w:pStyle w:val="TableParagraph"/>
              <w:rPr>
                <w:rFonts w:ascii="Times New Roman"/>
              </w:rPr>
            </w:pPr>
          </w:p>
          <w:p w14:paraId="11ECE8B3" w14:textId="5BE32428" w:rsidR="001A16C3" w:rsidRDefault="001A16C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sz w:val="20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</w:p>
        </w:tc>
      </w:tr>
      <w:tr w:rsidR="00331BFC" w14:paraId="08A76166" w14:textId="77777777">
        <w:trPr>
          <w:trHeight w:val="815"/>
        </w:trPr>
        <w:tc>
          <w:tcPr>
            <w:tcW w:w="7486" w:type="dxa"/>
          </w:tcPr>
          <w:p w14:paraId="686D9F40" w14:textId="77777777" w:rsidR="00331BFC" w:rsidRDefault="005239DB">
            <w:pPr>
              <w:pStyle w:val="TableParagraph"/>
              <w:spacing w:line="254" w:lineRule="auto"/>
              <w:ind w:left="119" w:right="255" w:firstLine="2"/>
            </w:pPr>
            <w:r>
              <w:rPr>
                <w:color w:val="010101"/>
                <w:w w:val="105"/>
              </w:rPr>
              <w:t>Does the Diagnostic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and Treatment Center's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CON application include</w:t>
            </w:r>
            <w:r>
              <w:rPr>
                <w:color w:val="010101"/>
                <w:spacing w:val="33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a</w:t>
            </w:r>
            <w:r>
              <w:rPr>
                <w:color w:val="010101"/>
                <w:spacing w:val="-7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change</w:t>
            </w:r>
            <w:r>
              <w:rPr>
                <w:color w:val="010101"/>
                <w:spacing w:val="37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in</w:t>
            </w:r>
            <w:r>
              <w:rPr>
                <w:color w:val="010101"/>
                <w:spacing w:val="-13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controlling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person,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principal</w:t>
            </w:r>
            <w:r>
              <w:rPr>
                <w:color w:val="010101"/>
                <w:spacing w:val="37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stockholder,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or</w:t>
            </w:r>
          </w:p>
          <w:p w14:paraId="50833D74" w14:textId="77777777" w:rsidR="00331BFC" w:rsidRDefault="005239DB">
            <w:pPr>
              <w:pStyle w:val="TableParagraph"/>
              <w:spacing w:before="3"/>
              <w:ind w:left="119"/>
            </w:pPr>
            <w:r>
              <w:rPr>
                <w:color w:val="010101"/>
                <w:w w:val="110"/>
              </w:rPr>
              <w:t>principal</w:t>
            </w:r>
            <w:r>
              <w:rPr>
                <w:color w:val="010101"/>
                <w:spacing w:val="7"/>
                <w:w w:val="110"/>
              </w:rPr>
              <w:t xml:space="preserve"> </w:t>
            </w:r>
            <w:r>
              <w:rPr>
                <w:color w:val="010101"/>
                <w:w w:val="110"/>
              </w:rPr>
              <w:t>member</w:t>
            </w:r>
            <w:r>
              <w:rPr>
                <w:color w:val="010101"/>
                <w:spacing w:val="-12"/>
                <w:w w:val="110"/>
              </w:rPr>
              <w:t xml:space="preserve"> </w:t>
            </w:r>
            <w:r>
              <w:rPr>
                <w:color w:val="010101"/>
                <w:w w:val="110"/>
              </w:rPr>
              <w:t>of</w:t>
            </w:r>
            <w:r>
              <w:rPr>
                <w:color w:val="010101"/>
                <w:spacing w:val="-9"/>
                <w:w w:val="110"/>
              </w:rPr>
              <w:t xml:space="preserve"> </w:t>
            </w:r>
            <w:r>
              <w:rPr>
                <w:color w:val="010101"/>
                <w:w w:val="110"/>
              </w:rPr>
              <w:t>the</w:t>
            </w:r>
            <w:r>
              <w:rPr>
                <w:color w:val="010101"/>
                <w:spacing w:val="-10"/>
                <w:w w:val="110"/>
              </w:rPr>
              <w:t xml:space="preserve"> </w:t>
            </w:r>
            <w:r>
              <w:rPr>
                <w:color w:val="010101"/>
                <w:spacing w:val="-2"/>
                <w:w w:val="110"/>
              </w:rPr>
              <w:t>facility?</w:t>
            </w:r>
          </w:p>
        </w:tc>
        <w:tc>
          <w:tcPr>
            <w:tcW w:w="948" w:type="dxa"/>
          </w:tcPr>
          <w:p w14:paraId="400F4EF4" w14:textId="77777777" w:rsidR="00331BFC" w:rsidRDefault="00331BFC">
            <w:pPr>
              <w:pStyle w:val="TableParagraph"/>
              <w:rPr>
                <w:rFonts w:ascii="Times New Roman"/>
              </w:rPr>
            </w:pPr>
          </w:p>
          <w:p w14:paraId="55D977DC" w14:textId="508E3B53" w:rsidR="001A16C3" w:rsidRDefault="005239DB" w:rsidP="009D4371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  <w:szCs w:val="16"/>
              </w:rPr>
              <w:t xml:space="preserve"> </w:t>
            </w:r>
            <w:r w:rsidR="009D4371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371">
              <w:rPr>
                <w:sz w:val="20"/>
                <w:szCs w:val="16"/>
              </w:rPr>
              <w:instrText xml:space="preserve"> FORMCHECKBOX </w:instrText>
            </w:r>
            <w:r w:rsidR="009D4371">
              <w:rPr>
                <w:sz w:val="20"/>
                <w:szCs w:val="16"/>
              </w:rPr>
            </w:r>
            <w:r w:rsidR="009D4371">
              <w:rPr>
                <w:sz w:val="20"/>
                <w:szCs w:val="16"/>
              </w:rPr>
              <w:fldChar w:fldCharType="separate"/>
            </w:r>
            <w:r w:rsidR="009D4371">
              <w:rPr>
                <w:sz w:val="20"/>
                <w:szCs w:val="16"/>
              </w:rPr>
              <w:fldChar w:fldCharType="end"/>
            </w:r>
          </w:p>
        </w:tc>
        <w:tc>
          <w:tcPr>
            <w:tcW w:w="946" w:type="dxa"/>
          </w:tcPr>
          <w:p w14:paraId="60AF3559" w14:textId="77777777" w:rsidR="00331BFC" w:rsidRDefault="00331BFC">
            <w:pPr>
              <w:pStyle w:val="TableParagraph"/>
              <w:rPr>
                <w:rFonts w:ascii="Times New Roman"/>
              </w:rPr>
            </w:pPr>
          </w:p>
          <w:p w14:paraId="12D82245" w14:textId="3F0E46E9" w:rsidR="001A16C3" w:rsidRDefault="005239DB" w:rsidP="00825F1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  <w:szCs w:val="16"/>
              </w:rPr>
              <w:t xml:space="preserve"> </w:t>
            </w:r>
            <w:r w:rsidR="00825F19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5F19">
              <w:rPr>
                <w:sz w:val="20"/>
                <w:szCs w:val="16"/>
              </w:rPr>
              <w:instrText xml:space="preserve"> FORMCHECKBOX </w:instrText>
            </w:r>
            <w:r w:rsidR="00825F19">
              <w:rPr>
                <w:sz w:val="20"/>
                <w:szCs w:val="16"/>
              </w:rPr>
            </w:r>
            <w:r w:rsidR="00825F19">
              <w:rPr>
                <w:sz w:val="20"/>
                <w:szCs w:val="16"/>
              </w:rPr>
              <w:fldChar w:fldCharType="separate"/>
            </w:r>
            <w:r w:rsidR="00825F19">
              <w:rPr>
                <w:sz w:val="20"/>
                <w:szCs w:val="16"/>
              </w:rPr>
              <w:fldChar w:fldCharType="end"/>
            </w:r>
          </w:p>
        </w:tc>
      </w:tr>
    </w:tbl>
    <w:p w14:paraId="18503F9A" w14:textId="77777777" w:rsidR="00331BFC" w:rsidRDefault="00331BFC">
      <w:pPr>
        <w:pStyle w:val="BodyText"/>
        <w:spacing w:before="7"/>
        <w:rPr>
          <w:b/>
          <w:sz w:val="23"/>
        </w:rPr>
      </w:pPr>
    </w:p>
    <w:p w14:paraId="59A4BD9A" w14:textId="77777777" w:rsidR="00331BFC" w:rsidRDefault="005239DB">
      <w:pPr>
        <w:pStyle w:val="ListParagraph"/>
        <w:numPr>
          <w:ilvl w:val="0"/>
          <w:numId w:val="8"/>
        </w:numPr>
        <w:tabs>
          <w:tab w:val="left" w:pos="983"/>
          <w:tab w:val="left" w:pos="989"/>
        </w:tabs>
        <w:spacing w:line="261" w:lineRule="auto"/>
        <w:ind w:right="320" w:hanging="349"/>
      </w:pPr>
      <w:r>
        <w:rPr>
          <w:color w:val="010101"/>
          <w:sz w:val="23"/>
        </w:rPr>
        <w:tab/>
      </w:r>
      <w:r>
        <w:rPr>
          <w:b/>
          <w:i/>
          <w:color w:val="010101"/>
          <w:w w:val="105"/>
          <w:sz w:val="23"/>
        </w:rPr>
        <w:t>If</w:t>
      </w:r>
      <w:r>
        <w:rPr>
          <w:b/>
          <w:i/>
          <w:color w:val="010101"/>
          <w:spacing w:val="-5"/>
          <w:w w:val="105"/>
          <w:sz w:val="23"/>
        </w:rPr>
        <w:t xml:space="preserve"> </w:t>
      </w:r>
      <w:r>
        <w:rPr>
          <w:b/>
          <w:i/>
          <w:color w:val="010101"/>
          <w:w w:val="105"/>
          <w:sz w:val="23"/>
        </w:rPr>
        <w:t>you checked</w:t>
      </w:r>
      <w:r>
        <w:rPr>
          <w:b/>
          <w:i/>
          <w:color w:val="010101"/>
          <w:spacing w:val="40"/>
          <w:w w:val="105"/>
          <w:sz w:val="23"/>
        </w:rPr>
        <w:t xml:space="preserve"> </w:t>
      </w:r>
      <w:r>
        <w:rPr>
          <w:b/>
          <w:i/>
          <w:color w:val="010101"/>
          <w:w w:val="105"/>
          <w:sz w:val="23"/>
        </w:rPr>
        <w:t xml:space="preserve">"no" for </w:t>
      </w:r>
      <w:r>
        <w:rPr>
          <w:b/>
          <w:i/>
          <w:color w:val="010101"/>
          <w:w w:val="105"/>
          <w:sz w:val="23"/>
          <w:u w:val="thick" w:color="010101"/>
        </w:rPr>
        <w:t>both</w:t>
      </w:r>
      <w:r>
        <w:rPr>
          <w:b/>
          <w:i/>
          <w:color w:val="010101"/>
          <w:w w:val="105"/>
          <w:sz w:val="23"/>
        </w:rPr>
        <w:t xml:space="preserve"> questions</w:t>
      </w:r>
      <w:r>
        <w:rPr>
          <w:b/>
          <w:i/>
          <w:color w:val="010101"/>
          <w:spacing w:val="40"/>
          <w:w w:val="105"/>
          <w:sz w:val="23"/>
        </w:rPr>
        <w:t xml:space="preserve"> </w:t>
      </w:r>
      <w:r>
        <w:rPr>
          <w:b/>
          <w:i/>
          <w:color w:val="010101"/>
          <w:w w:val="105"/>
          <w:sz w:val="23"/>
        </w:rPr>
        <w:t>in</w:t>
      </w:r>
      <w:r>
        <w:rPr>
          <w:b/>
          <w:i/>
          <w:color w:val="010101"/>
          <w:spacing w:val="-3"/>
          <w:w w:val="105"/>
          <w:sz w:val="23"/>
        </w:rPr>
        <w:t xml:space="preserve"> </w:t>
      </w:r>
      <w:r>
        <w:rPr>
          <w:b/>
          <w:i/>
          <w:color w:val="010101"/>
          <w:w w:val="105"/>
          <w:sz w:val="23"/>
        </w:rPr>
        <w:t>Table</w:t>
      </w:r>
      <w:r>
        <w:rPr>
          <w:b/>
          <w:i/>
          <w:color w:val="010101"/>
          <w:spacing w:val="35"/>
          <w:w w:val="105"/>
          <w:sz w:val="23"/>
        </w:rPr>
        <w:t xml:space="preserve"> </w:t>
      </w:r>
      <w:r>
        <w:rPr>
          <w:b/>
          <w:i/>
          <w:color w:val="010101"/>
          <w:w w:val="105"/>
          <w:sz w:val="23"/>
        </w:rPr>
        <w:t xml:space="preserve">A, </w:t>
      </w:r>
      <w:r>
        <w:rPr>
          <w:color w:val="010101"/>
          <w:w w:val="105"/>
        </w:rPr>
        <w:t>you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 xml:space="preserve">do </w:t>
      </w:r>
      <w:r>
        <w:rPr>
          <w:color w:val="010101"/>
          <w:w w:val="105"/>
          <w:u w:val="thick" w:color="010101"/>
        </w:rPr>
        <w:t>not</w:t>
      </w:r>
      <w:r>
        <w:rPr>
          <w:color w:val="010101"/>
          <w:w w:val="105"/>
        </w:rPr>
        <w:t xml:space="preserve"> have to complete</w:t>
      </w:r>
      <w:r>
        <w:rPr>
          <w:color w:val="010101"/>
          <w:spacing w:val="29"/>
          <w:w w:val="105"/>
        </w:rPr>
        <w:t xml:space="preserve"> </w:t>
      </w:r>
      <w:r>
        <w:rPr>
          <w:color w:val="010101"/>
          <w:w w:val="105"/>
        </w:rPr>
        <w:t>Section B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this CON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application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is considered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exempt</w:t>
      </w:r>
      <w:r>
        <w:rPr>
          <w:color w:val="010101"/>
          <w:spacing w:val="26"/>
          <w:w w:val="105"/>
        </w:rPr>
        <w:t xml:space="preserve"> </w:t>
      </w:r>
      <w:r>
        <w:rPr>
          <w:color w:val="010101"/>
          <w:w w:val="105"/>
        </w:rPr>
        <w:t>from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the HEIA requirement.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form with the completed Section A is the only HEIA-related document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 Applicant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will submit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with this CON application.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Submit this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form, with the completed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Section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A, along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with 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CON application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 acknowledge that a HEIA is not required.</w:t>
      </w:r>
    </w:p>
    <w:p w14:paraId="200AA1CD" w14:textId="77777777" w:rsidR="00331BFC" w:rsidRDefault="005239DB">
      <w:pPr>
        <w:pStyle w:val="ListParagraph"/>
        <w:numPr>
          <w:ilvl w:val="0"/>
          <w:numId w:val="8"/>
        </w:numPr>
        <w:tabs>
          <w:tab w:val="left" w:pos="989"/>
        </w:tabs>
        <w:spacing w:before="209"/>
        <w:ind w:left="989" w:hanging="355"/>
        <w:rPr>
          <w:rFonts w:ascii="Times New Roman" w:hAnsi="Times New Roman"/>
          <w:sz w:val="25"/>
        </w:rPr>
      </w:pPr>
      <w:r>
        <w:rPr>
          <w:b/>
          <w:i/>
          <w:color w:val="010101"/>
          <w:sz w:val="23"/>
        </w:rPr>
        <w:t>If</w:t>
      </w:r>
      <w:r>
        <w:rPr>
          <w:b/>
          <w:i/>
          <w:color w:val="010101"/>
          <w:spacing w:val="4"/>
          <w:sz w:val="23"/>
        </w:rPr>
        <w:t xml:space="preserve"> </w:t>
      </w:r>
      <w:r>
        <w:rPr>
          <w:b/>
          <w:i/>
          <w:color w:val="010101"/>
          <w:sz w:val="23"/>
        </w:rPr>
        <w:t>you</w:t>
      </w:r>
      <w:r>
        <w:rPr>
          <w:b/>
          <w:i/>
          <w:color w:val="010101"/>
          <w:spacing w:val="26"/>
          <w:sz w:val="23"/>
        </w:rPr>
        <w:t xml:space="preserve"> </w:t>
      </w:r>
      <w:r>
        <w:rPr>
          <w:b/>
          <w:i/>
          <w:color w:val="010101"/>
          <w:sz w:val="23"/>
        </w:rPr>
        <w:t>checked</w:t>
      </w:r>
      <w:r>
        <w:rPr>
          <w:b/>
          <w:i/>
          <w:color w:val="010101"/>
          <w:spacing w:val="49"/>
          <w:sz w:val="23"/>
        </w:rPr>
        <w:t xml:space="preserve"> </w:t>
      </w:r>
      <w:r>
        <w:rPr>
          <w:b/>
          <w:i/>
          <w:color w:val="010101"/>
          <w:sz w:val="23"/>
        </w:rPr>
        <w:t>"yes"</w:t>
      </w:r>
      <w:r>
        <w:rPr>
          <w:b/>
          <w:i/>
          <w:color w:val="010101"/>
          <w:spacing w:val="38"/>
          <w:sz w:val="23"/>
        </w:rPr>
        <w:t xml:space="preserve"> </w:t>
      </w:r>
      <w:r>
        <w:rPr>
          <w:b/>
          <w:i/>
          <w:color w:val="010101"/>
          <w:sz w:val="23"/>
        </w:rPr>
        <w:t>for</w:t>
      </w:r>
      <w:r>
        <w:rPr>
          <w:b/>
          <w:i/>
          <w:color w:val="010101"/>
          <w:spacing w:val="20"/>
          <w:sz w:val="23"/>
        </w:rPr>
        <w:t xml:space="preserve"> </w:t>
      </w:r>
      <w:r>
        <w:rPr>
          <w:b/>
          <w:i/>
          <w:color w:val="010101"/>
          <w:sz w:val="23"/>
        </w:rPr>
        <w:t>either</w:t>
      </w:r>
      <w:r>
        <w:rPr>
          <w:b/>
          <w:i/>
          <w:color w:val="010101"/>
          <w:spacing w:val="41"/>
          <w:sz w:val="23"/>
        </w:rPr>
        <w:t xml:space="preserve"> </w:t>
      </w:r>
      <w:r>
        <w:rPr>
          <w:b/>
          <w:i/>
          <w:color w:val="010101"/>
          <w:sz w:val="23"/>
        </w:rPr>
        <w:t>question</w:t>
      </w:r>
      <w:r>
        <w:rPr>
          <w:b/>
          <w:i/>
          <w:color w:val="010101"/>
          <w:spacing w:val="42"/>
          <w:sz w:val="23"/>
        </w:rPr>
        <w:t xml:space="preserve"> </w:t>
      </w:r>
      <w:r>
        <w:rPr>
          <w:b/>
          <w:i/>
          <w:color w:val="010101"/>
          <w:sz w:val="23"/>
        </w:rPr>
        <w:t>in</w:t>
      </w:r>
      <w:r>
        <w:rPr>
          <w:b/>
          <w:i/>
          <w:color w:val="010101"/>
          <w:spacing w:val="28"/>
          <w:sz w:val="23"/>
        </w:rPr>
        <w:t xml:space="preserve"> </w:t>
      </w:r>
      <w:r>
        <w:rPr>
          <w:b/>
          <w:i/>
          <w:color w:val="010101"/>
          <w:sz w:val="23"/>
        </w:rPr>
        <w:t>Table</w:t>
      </w:r>
      <w:r>
        <w:rPr>
          <w:b/>
          <w:i/>
          <w:color w:val="010101"/>
          <w:spacing w:val="28"/>
          <w:sz w:val="23"/>
        </w:rPr>
        <w:t xml:space="preserve"> </w:t>
      </w:r>
      <w:r>
        <w:rPr>
          <w:b/>
          <w:i/>
          <w:color w:val="010101"/>
          <w:sz w:val="23"/>
        </w:rPr>
        <w:t>A,</w:t>
      </w:r>
      <w:r>
        <w:rPr>
          <w:b/>
          <w:i/>
          <w:color w:val="010101"/>
          <w:spacing w:val="13"/>
          <w:sz w:val="23"/>
        </w:rPr>
        <w:t xml:space="preserve"> </w:t>
      </w:r>
      <w:r>
        <w:rPr>
          <w:color w:val="010101"/>
        </w:rPr>
        <w:t>proceed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70"/>
        </w:rPr>
        <w:t xml:space="preserve"> </w:t>
      </w:r>
      <w:r>
        <w:rPr>
          <w:rFonts w:ascii="Times New Roman" w:hAnsi="Times New Roman"/>
          <w:color w:val="010101"/>
          <w:spacing w:val="-5"/>
          <w:sz w:val="25"/>
        </w:rPr>
        <w:t>B.</w:t>
      </w:r>
    </w:p>
    <w:p w14:paraId="52EDFBAE" w14:textId="77777777" w:rsidR="00331BFC" w:rsidRDefault="00331BFC" w:rsidP="001A16C3">
      <w:pPr>
        <w:pStyle w:val="BodyText"/>
        <w:rPr>
          <w:rFonts w:ascii="Times New Roman"/>
          <w:sz w:val="28"/>
        </w:rPr>
      </w:pPr>
    </w:p>
    <w:p w14:paraId="3BF47A59" w14:textId="5FAC919A" w:rsidR="001A16C3" w:rsidRDefault="005239DB" w:rsidP="001A16C3">
      <w:pPr>
        <w:pStyle w:val="Heading1"/>
        <w:ind w:left="261" w:right="5147" w:firstLine="1"/>
        <w:rPr>
          <w:color w:val="010101"/>
          <w:w w:val="105"/>
        </w:rPr>
      </w:pPr>
      <w:r>
        <w:rPr>
          <w:color w:val="010101"/>
          <w:w w:val="105"/>
          <w:u w:val="thick" w:color="000000"/>
        </w:rPr>
        <w:t>Section</w:t>
      </w:r>
      <w:r>
        <w:rPr>
          <w:color w:val="010101"/>
          <w:spacing w:val="-10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B.</w:t>
      </w:r>
      <w:r>
        <w:rPr>
          <w:color w:val="010101"/>
          <w:spacing w:val="-17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All</w:t>
      </w:r>
      <w:r>
        <w:rPr>
          <w:color w:val="010101"/>
          <w:spacing w:val="-16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Article</w:t>
      </w:r>
      <w:r>
        <w:rPr>
          <w:color w:val="010101"/>
          <w:spacing w:val="-12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28</w:t>
      </w:r>
      <w:r>
        <w:rPr>
          <w:color w:val="010101"/>
          <w:spacing w:val="-17"/>
          <w:w w:val="105"/>
          <w:u w:val="thick" w:color="000000"/>
        </w:rPr>
        <w:t xml:space="preserve"> </w:t>
      </w:r>
      <w:r>
        <w:rPr>
          <w:color w:val="010101"/>
          <w:w w:val="105"/>
          <w:u w:val="thick" w:color="000000"/>
        </w:rPr>
        <w:t>Facilities</w:t>
      </w:r>
      <w:r>
        <w:rPr>
          <w:color w:val="010101"/>
          <w:w w:val="105"/>
        </w:rPr>
        <w:t xml:space="preserve"> </w:t>
      </w:r>
    </w:p>
    <w:p w14:paraId="404970C7" w14:textId="77777777" w:rsidR="001A16C3" w:rsidRDefault="001A16C3" w:rsidP="001A16C3">
      <w:pPr>
        <w:pStyle w:val="Heading1"/>
        <w:ind w:left="261" w:right="5147" w:firstLine="1"/>
        <w:rPr>
          <w:color w:val="010101"/>
          <w:w w:val="105"/>
        </w:rPr>
      </w:pPr>
    </w:p>
    <w:p w14:paraId="0EDD239F" w14:textId="55412C33" w:rsidR="00331BFC" w:rsidRDefault="005239DB" w:rsidP="001A16C3">
      <w:pPr>
        <w:pStyle w:val="Heading1"/>
        <w:ind w:left="261" w:right="5147" w:firstLine="1"/>
        <w:rPr>
          <w:color w:val="010101"/>
          <w:w w:val="105"/>
        </w:rPr>
      </w:pPr>
      <w:r>
        <w:rPr>
          <w:color w:val="010101"/>
          <w:w w:val="105"/>
        </w:rPr>
        <w:t>Table B.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476"/>
        <w:gridCol w:w="10"/>
        <w:gridCol w:w="938"/>
        <w:gridCol w:w="10"/>
        <w:gridCol w:w="936"/>
        <w:gridCol w:w="10"/>
      </w:tblGrid>
      <w:tr w:rsidR="001A16C3" w14:paraId="69DDC7A7" w14:textId="77777777" w:rsidTr="009F404A">
        <w:trPr>
          <w:gridAfter w:val="1"/>
          <w:wAfter w:w="10" w:type="dxa"/>
          <w:trHeight w:val="284"/>
        </w:trPr>
        <w:tc>
          <w:tcPr>
            <w:tcW w:w="7486" w:type="dxa"/>
            <w:gridSpan w:val="2"/>
            <w:shd w:val="clear" w:color="auto" w:fill="E6E6E6"/>
          </w:tcPr>
          <w:p w14:paraId="69DAA26C" w14:textId="77777777" w:rsidR="001A16C3" w:rsidRDefault="001A16C3" w:rsidP="009F404A">
            <w:pPr>
              <w:pStyle w:val="TableParagraph"/>
              <w:spacing w:line="250" w:lineRule="exact"/>
              <w:ind w:left="123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Construction</w:t>
            </w:r>
            <w:r>
              <w:rPr>
                <w:b/>
                <w:color w:val="010101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w w:val="105"/>
                <w:sz w:val="23"/>
              </w:rPr>
              <w:t>or</w:t>
            </w:r>
            <w:r>
              <w:rPr>
                <w:b/>
                <w:color w:val="010101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3"/>
              </w:rPr>
              <w:t>equipment</w:t>
            </w:r>
          </w:p>
        </w:tc>
        <w:tc>
          <w:tcPr>
            <w:tcW w:w="948" w:type="dxa"/>
            <w:gridSpan w:val="2"/>
            <w:shd w:val="clear" w:color="auto" w:fill="E6E6E6"/>
          </w:tcPr>
          <w:p w14:paraId="0395EB65" w14:textId="77777777" w:rsidR="001A16C3" w:rsidRDefault="001A16C3" w:rsidP="009F404A">
            <w:pPr>
              <w:pStyle w:val="TableParagraph"/>
              <w:spacing w:line="250" w:lineRule="exact"/>
              <w:ind w:left="282"/>
              <w:rPr>
                <w:b/>
                <w:sz w:val="23"/>
              </w:rPr>
            </w:pPr>
            <w:r>
              <w:rPr>
                <w:b/>
                <w:color w:val="010101"/>
                <w:spacing w:val="-5"/>
                <w:sz w:val="23"/>
              </w:rPr>
              <w:t>Yes</w:t>
            </w:r>
          </w:p>
        </w:tc>
        <w:tc>
          <w:tcPr>
            <w:tcW w:w="946" w:type="dxa"/>
            <w:gridSpan w:val="2"/>
            <w:tcBorders>
              <w:right w:val="nil"/>
            </w:tcBorders>
            <w:shd w:val="clear" w:color="auto" w:fill="E6E6E6"/>
          </w:tcPr>
          <w:p w14:paraId="29743339" w14:textId="77777777" w:rsidR="001A16C3" w:rsidRDefault="001A16C3" w:rsidP="009F404A">
            <w:pPr>
              <w:pStyle w:val="TableParagraph"/>
              <w:spacing w:line="250" w:lineRule="exact"/>
              <w:ind w:left="327"/>
              <w:rPr>
                <w:b/>
                <w:sz w:val="23"/>
              </w:rPr>
            </w:pPr>
            <w:r>
              <w:rPr>
                <w:b/>
                <w:color w:val="010101"/>
                <w:spacing w:val="-5"/>
                <w:w w:val="105"/>
                <w:sz w:val="23"/>
              </w:rPr>
              <w:t>No</w:t>
            </w:r>
          </w:p>
        </w:tc>
      </w:tr>
      <w:tr w:rsidR="001A16C3" w14:paraId="04A0D0CA" w14:textId="77777777" w:rsidTr="001A16C3">
        <w:trPr>
          <w:gridAfter w:val="1"/>
          <w:wAfter w:w="10" w:type="dxa"/>
          <w:trHeight w:val="3391"/>
        </w:trPr>
        <w:tc>
          <w:tcPr>
            <w:tcW w:w="7486" w:type="dxa"/>
            <w:gridSpan w:val="2"/>
          </w:tcPr>
          <w:p w14:paraId="7C41497A" w14:textId="77777777" w:rsidR="001A16C3" w:rsidRDefault="001A16C3" w:rsidP="009F404A">
            <w:pPr>
              <w:pStyle w:val="TableParagraph"/>
              <w:spacing w:before="3" w:line="256" w:lineRule="auto"/>
              <w:ind w:left="122" w:right="255"/>
            </w:pPr>
            <w:r>
              <w:rPr>
                <w:color w:val="010101"/>
                <w:w w:val="105"/>
              </w:rPr>
              <w:t>Is the project minor construction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or the purchase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of equipment, subject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to</w:t>
            </w:r>
            <w:r>
              <w:rPr>
                <w:color w:val="010101"/>
                <w:spacing w:val="-2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Limited</w:t>
            </w:r>
            <w:r>
              <w:rPr>
                <w:color w:val="010101"/>
                <w:spacing w:val="38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 xml:space="preserve">Review, </w:t>
            </w:r>
            <w:r>
              <w:rPr>
                <w:color w:val="010101"/>
                <w:w w:val="105"/>
                <w:u w:val="single" w:color="000000"/>
              </w:rPr>
              <w:t>AND</w:t>
            </w:r>
            <w:r>
              <w:rPr>
                <w:color w:val="010101"/>
                <w:w w:val="105"/>
              </w:rPr>
              <w:t xml:space="preserve"> will result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in one or more</w:t>
            </w:r>
            <w:r>
              <w:rPr>
                <w:color w:val="010101"/>
                <w:spacing w:val="-1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 xml:space="preserve">of the </w:t>
            </w:r>
            <w:r>
              <w:rPr>
                <w:color w:val="010101"/>
                <w:spacing w:val="-2"/>
                <w:w w:val="105"/>
              </w:rPr>
              <w:t>following:</w:t>
            </w:r>
          </w:p>
          <w:p w14:paraId="6FACB82A" w14:textId="77777777" w:rsidR="001A16C3" w:rsidRDefault="001A16C3" w:rsidP="001A16C3">
            <w:pPr>
              <w:pStyle w:val="TableParagraph"/>
              <w:numPr>
                <w:ilvl w:val="0"/>
                <w:numId w:val="7"/>
              </w:numPr>
              <w:tabs>
                <w:tab w:val="left" w:pos="907"/>
              </w:tabs>
              <w:spacing w:before="19"/>
              <w:ind w:left="907" w:hanging="368"/>
            </w:pPr>
            <w:r>
              <w:rPr>
                <w:color w:val="010101"/>
                <w:w w:val="105"/>
              </w:rPr>
              <w:t>Elimination</w:t>
            </w:r>
            <w:r>
              <w:rPr>
                <w:color w:val="010101"/>
                <w:spacing w:val="6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of services</w:t>
            </w:r>
            <w:r>
              <w:rPr>
                <w:color w:val="010101"/>
                <w:spacing w:val="17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or</w:t>
            </w:r>
            <w:r>
              <w:rPr>
                <w:color w:val="010101"/>
                <w:spacing w:val="21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care,</w:t>
            </w:r>
            <w:r>
              <w:rPr>
                <w:color w:val="010101"/>
                <w:spacing w:val="8"/>
                <w:w w:val="105"/>
              </w:rPr>
              <w:t xml:space="preserve"> </w:t>
            </w:r>
            <w:r>
              <w:rPr>
                <w:color w:val="010101"/>
                <w:spacing w:val="-2"/>
                <w:w w:val="105"/>
              </w:rPr>
              <w:t>and/or;</w:t>
            </w:r>
          </w:p>
          <w:p w14:paraId="5022245C" w14:textId="77777777" w:rsidR="001A16C3" w:rsidRDefault="001A16C3" w:rsidP="001A16C3">
            <w:pPr>
              <w:pStyle w:val="TableParagraph"/>
              <w:numPr>
                <w:ilvl w:val="0"/>
                <w:numId w:val="7"/>
              </w:numPr>
              <w:tabs>
                <w:tab w:val="left" w:pos="908"/>
              </w:tabs>
              <w:spacing w:before="16" w:line="259" w:lineRule="auto"/>
              <w:ind w:left="908" w:right="102" w:hanging="367"/>
            </w:pPr>
            <w:r>
              <w:rPr>
                <w:color w:val="010101"/>
                <w:w w:val="105"/>
              </w:rPr>
              <w:t>Reduction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of</w:t>
            </w:r>
            <w:r>
              <w:rPr>
                <w:color w:val="010101"/>
                <w:spacing w:val="-4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10%* or greater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in</w:t>
            </w:r>
            <w:r>
              <w:rPr>
                <w:color w:val="010101"/>
                <w:spacing w:val="-1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the number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of</w:t>
            </w:r>
            <w:r>
              <w:rPr>
                <w:color w:val="010101"/>
                <w:spacing w:val="-3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certified beds, certified services, or operating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hours,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and/or;</w:t>
            </w:r>
          </w:p>
          <w:p w14:paraId="48D9B610" w14:textId="77777777" w:rsidR="001A16C3" w:rsidRDefault="001A16C3" w:rsidP="001A16C3">
            <w:pPr>
              <w:pStyle w:val="TableParagraph"/>
              <w:numPr>
                <w:ilvl w:val="0"/>
                <w:numId w:val="7"/>
              </w:numPr>
              <w:tabs>
                <w:tab w:val="left" w:pos="906"/>
                <w:tab w:val="left" w:pos="908"/>
              </w:tabs>
              <w:spacing w:before="1" w:line="273" w:lineRule="auto"/>
              <w:ind w:left="908" w:right="418"/>
            </w:pPr>
            <w:r>
              <w:rPr>
                <w:color w:val="010101"/>
                <w:w w:val="105"/>
              </w:rPr>
              <w:t>Expansion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or addition</w:t>
            </w:r>
            <w:r>
              <w:rPr>
                <w:color w:val="010101"/>
                <w:spacing w:val="37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of 10%* or greater in the number of certified beds,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certified services or operating</w:t>
            </w:r>
            <w:r>
              <w:rPr>
                <w:color w:val="010101"/>
                <w:spacing w:val="40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hours?</w:t>
            </w:r>
          </w:p>
          <w:p w14:paraId="632A5914" w14:textId="77777777" w:rsidR="001A16C3" w:rsidRDefault="001A16C3" w:rsidP="009F404A">
            <w:pPr>
              <w:pStyle w:val="TableParagraph"/>
              <w:spacing w:line="241" w:lineRule="exact"/>
              <w:ind w:left="124"/>
              <w:rPr>
                <w:i/>
                <w:sz w:val="23"/>
              </w:rPr>
            </w:pPr>
            <w:r>
              <w:rPr>
                <w:i/>
                <w:color w:val="010101"/>
                <w:sz w:val="23"/>
              </w:rPr>
              <w:t>Per</w:t>
            </w:r>
            <w:r>
              <w:rPr>
                <w:i/>
                <w:color w:val="010101"/>
                <w:spacing w:val="21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the</w:t>
            </w:r>
            <w:r>
              <w:rPr>
                <w:i/>
                <w:color w:val="010101"/>
                <w:spacing w:val="18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Limited</w:t>
            </w:r>
            <w:r>
              <w:rPr>
                <w:i/>
                <w:color w:val="010101"/>
                <w:spacing w:val="43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Review</w:t>
            </w:r>
            <w:r>
              <w:rPr>
                <w:i/>
                <w:color w:val="010101"/>
                <w:spacing w:val="18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Application</w:t>
            </w:r>
            <w:r>
              <w:rPr>
                <w:i/>
                <w:color w:val="010101"/>
                <w:spacing w:val="54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Instructions:</w:t>
            </w:r>
            <w:r>
              <w:rPr>
                <w:i/>
                <w:color w:val="010101"/>
                <w:spacing w:val="38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Pursuant</w:t>
            </w:r>
            <w:r>
              <w:rPr>
                <w:i/>
                <w:color w:val="010101"/>
                <w:spacing w:val="31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to</w:t>
            </w:r>
            <w:r>
              <w:rPr>
                <w:i/>
                <w:color w:val="010101"/>
                <w:spacing w:val="17"/>
                <w:sz w:val="23"/>
              </w:rPr>
              <w:t xml:space="preserve"> </w:t>
            </w:r>
            <w:r>
              <w:rPr>
                <w:i/>
                <w:color w:val="010101"/>
                <w:spacing w:val="-5"/>
                <w:sz w:val="23"/>
              </w:rPr>
              <w:t>10</w:t>
            </w:r>
          </w:p>
          <w:p w14:paraId="6AA8493A" w14:textId="50BE4793" w:rsidR="001A16C3" w:rsidRDefault="001A16C3" w:rsidP="009F404A">
            <w:pPr>
              <w:pStyle w:val="TableParagraph"/>
              <w:spacing w:line="270" w:lineRule="atLeast"/>
              <w:ind w:left="121" w:right="255" w:firstLine="3"/>
              <w:rPr>
                <w:i/>
                <w:sz w:val="23"/>
              </w:rPr>
            </w:pPr>
            <w:r>
              <w:rPr>
                <w:i/>
                <w:color w:val="010101"/>
                <w:sz w:val="23"/>
              </w:rPr>
              <w:t>NYCRR 710.1(c)(5), minor</w:t>
            </w:r>
            <w:r>
              <w:rPr>
                <w:i/>
                <w:color w:val="010101"/>
                <w:spacing w:val="40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construction</w:t>
            </w:r>
            <w:r>
              <w:rPr>
                <w:i/>
                <w:color w:val="010101"/>
                <w:spacing w:val="40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projects</w:t>
            </w:r>
            <w:r>
              <w:rPr>
                <w:i/>
                <w:color w:val="010101"/>
                <w:spacing w:val="40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 xml:space="preserve">with </w:t>
            </w:r>
            <w:r>
              <w:rPr>
                <w:color w:val="010101"/>
                <w:sz w:val="23"/>
              </w:rPr>
              <w:t xml:space="preserve">a </w:t>
            </w:r>
            <w:r>
              <w:rPr>
                <w:i/>
                <w:color w:val="010101"/>
                <w:sz w:val="23"/>
              </w:rPr>
              <w:t>total project cost of less than</w:t>
            </w:r>
            <w:r>
              <w:rPr>
                <w:i/>
                <w:color w:val="010101"/>
                <w:spacing w:val="40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or equal</w:t>
            </w:r>
            <w:r>
              <w:rPr>
                <w:i/>
                <w:color w:val="010101"/>
                <w:spacing w:val="40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$15,000,000</w:t>
            </w:r>
            <w:r>
              <w:rPr>
                <w:i/>
                <w:color w:val="010101"/>
                <w:spacing w:val="80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for general</w:t>
            </w:r>
            <w:r>
              <w:rPr>
                <w:i/>
                <w:color w:val="010101"/>
                <w:spacing w:val="40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hospitals</w:t>
            </w:r>
            <w:r>
              <w:rPr>
                <w:i/>
                <w:color w:val="010101"/>
                <w:spacing w:val="40"/>
                <w:sz w:val="23"/>
              </w:rPr>
              <w:t xml:space="preserve"> </w:t>
            </w:r>
            <w:r>
              <w:rPr>
                <w:i/>
                <w:color w:val="010101"/>
                <w:sz w:val="23"/>
              </w:rPr>
              <w:t>and less than or equal to $6,000 for all other facilities are eligible for a Limited Review.</w:t>
            </w:r>
          </w:p>
        </w:tc>
        <w:tc>
          <w:tcPr>
            <w:tcW w:w="948" w:type="dxa"/>
            <w:gridSpan w:val="2"/>
          </w:tcPr>
          <w:p w14:paraId="550E24AA" w14:textId="77777777" w:rsidR="001A16C3" w:rsidRDefault="001A16C3" w:rsidP="009F404A">
            <w:pPr>
              <w:pStyle w:val="TableParagraph"/>
              <w:rPr>
                <w:rFonts w:ascii="Times New Roman"/>
              </w:rPr>
            </w:pPr>
          </w:p>
          <w:p w14:paraId="1AA16B7F" w14:textId="77777777" w:rsidR="001A16C3" w:rsidRDefault="001A16C3" w:rsidP="009F404A">
            <w:pPr>
              <w:pStyle w:val="TableParagraph"/>
              <w:rPr>
                <w:rFonts w:ascii="Times New Roman"/>
              </w:rPr>
            </w:pPr>
          </w:p>
          <w:p w14:paraId="3DA5A388" w14:textId="77777777" w:rsidR="001A16C3" w:rsidRDefault="001A16C3" w:rsidP="009F404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sz w:val="20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946" w:type="dxa"/>
            <w:gridSpan w:val="2"/>
          </w:tcPr>
          <w:p w14:paraId="167F5B52" w14:textId="77777777" w:rsidR="001A16C3" w:rsidRDefault="001A16C3" w:rsidP="009F404A">
            <w:pPr>
              <w:pStyle w:val="TableParagraph"/>
              <w:rPr>
                <w:rFonts w:ascii="Times New Roman"/>
              </w:rPr>
            </w:pPr>
          </w:p>
          <w:p w14:paraId="2EDF1422" w14:textId="77777777" w:rsidR="001A16C3" w:rsidRDefault="001A16C3" w:rsidP="009F404A">
            <w:pPr>
              <w:pStyle w:val="TableParagraph"/>
              <w:rPr>
                <w:rFonts w:ascii="Times New Roman"/>
              </w:rPr>
            </w:pPr>
          </w:p>
          <w:p w14:paraId="3F1430CC" w14:textId="1CFF3547" w:rsidR="001A16C3" w:rsidRDefault="001A16C3" w:rsidP="00053F7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053F72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F72">
              <w:rPr>
                <w:sz w:val="20"/>
                <w:szCs w:val="16"/>
              </w:rPr>
              <w:instrText xml:space="preserve"> FORMCHECKBOX </w:instrText>
            </w:r>
            <w:r w:rsidR="00053F72">
              <w:rPr>
                <w:sz w:val="20"/>
                <w:szCs w:val="16"/>
              </w:rPr>
            </w:r>
            <w:r w:rsidR="00053F72">
              <w:rPr>
                <w:sz w:val="20"/>
                <w:szCs w:val="16"/>
              </w:rPr>
              <w:fldChar w:fldCharType="separate"/>
            </w:r>
            <w:r w:rsidR="00053F72">
              <w:rPr>
                <w:sz w:val="20"/>
                <w:szCs w:val="16"/>
              </w:rPr>
              <w:fldChar w:fldCharType="end"/>
            </w:r>
          </w:p>
        </w:tc>
      </w:tr>
      <w:tr w:rsidR="00DC3131" w14:paraId="2BAACE8E" w14:textId="77777777" w:rsidTr="009F404A">
        <w:trPr>
          <w:gridBefore w:val="1"/>
          <w:wBefore w:w="10" w:type="dxa"/>
          <w:trHeight w:val="539"/>
        </w:trPr>
        <w:tc>
          <w:tcPr>
            <w:tcW w:w="9380" w:type="dxa"/>
            <w:gridSpan w:val="6"/>
            <w:tcBorders>
              <w:left w:val="nil"/>
              <w:right w:val="single" w:sz="6" w:space="0" w:color="000000"/>
            </w:tcBorders>
          </w:tcPr>
          <w:p w14:paraId="77EF1FFB" w14:textId="77777777" w:rsidR="00DC3131" w:rsidRDefault="00DC3131" w:rsidP="009F404A">
            <w:pPr>
              <w:pStyle w:val="TableParagraph"/>
              <w:spacing w:line="280" w:lineRule="exact"/>
              <w:ind w:left="132"/>
              <w:rPr>
                <w:sz w:val="38"/>
              </w:rPr>
            </w:pPr>
          </w:p>
        </w:tc>
      </w:tr>
      <w:tr w:rsidR="00DC3131" w14:paraId="22BDCF2B" w14:textId="77777777" w:rsidTr="009F404A">
        <w:trPr>
          <w:gridBefore w:val="1"/>
          <w:wBefore w:w="10" w:type="dxa"/>
          <w:trHeight w:val="284"/>
        </w:trPr>
        <w:tc>
          <w:tcPr>
            <w:tcW w:w="9380" w:type="dxa"/>
            <w:gridSpan w:val="6"/>
            <w:tcBorders>
              <w:left w:val="nil"/>
              <w:right w:val="single" w:sz="6" w:space="0" w:color="000000"/>
            </w:tcBorders>
            <w:shd w:val="clear" w:color="auto" w:fill="E6E6E6"/>
          </w:tcPr>
          <w:p w14:paraId="52C2E67E" w14:textId="77777777" w:rsidR="00DC3131" w:rsidRDefault="00DC3131" w:rsidP="009F404A">
            <w:pPr>
              <w:pStyle w:val="TableParagraph"/>
              <w:spacing w:line="42" w:lineRule="exact"/>
              <w:ind w:left="129"/>
              <w:rPr>
                <w:i/>
                <w:sz w:val="23"/>
              </w:rPr>
            </w:pPr>
            <w:r>
              <w:rPr>
                <w:i/>
                <w:color w:val="010101"/>
                <w:w w:val="9"/>
                <w:sz w:val="23"/>
              </w:rPr>
              <w:t>a</w:t>
            </w:r>
          </w:p>
          <w:p w14:paraId="1A113F80" w14:textId="7FD4A0FD" w:rsidR="00DC3131" w:rsidRDefault="00DC3131" w:rsidP="00053F72">
            <w:pPr>
              <w:pStyle w:val="TableParagraph"/>
              <w:tabs>
                <w:tab w:val="left" w:pos="7482"/>
                <w:tab w:val="left" w:pos="7778"/>
                <w:tab w:val="left" w:pos="8771"/>
              </w:tabs>
              <w:spacing w:line="265" w:lineRule="exact"/>
              <w:ind w:left="132"/>
              <w:rPr>
                <w:b/>
                <w:sz w:val="23"/>
              </w:rPr>
            </w:pPr>
            <w:r>
              <w:rPr>
                <w:b/>
                <w:color w:val="010101"/>
                <w:sz w:val="23"/>
              </w:rPr>
              <w:t>Establishment</w:t>
            </w:r>
            <w:r>
              <w:rPr>
                <w:b/>
                <w:color w:val="010101"/>
                <w:spacing w:val="56"/>
                <w:w w:val="150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of</w:t>
            </w:r>
            <w:r>
              <w:rPr>
                <w:b/>
                <w:color w:val="010101"/>
                <w:spacing w:val="6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an</w:t>
            </w:r>
            <w:r>
              <w:rPr>
                <w:b/>
                <w:color w:val="010101"/>
                <w:spacing w:val="17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operator</w:t>
            </w:r>
            <w:r>
              <w:rPr>
                <w:b/>
                <w:color w:val="010101"/>
                <w:spacing w:val="34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(new</w:t>
            </w:r>
            <w:r>
              <w:rPr>
                <w:b/>
                <w:color w:val="010101"/>
                <w:spacing w:val="21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or</w:t>
            </w:r>
            <w:r>
              <w:rPr>
                <w:b/>
                <w:color w:val="010101"/>
                <w:spacing w:val="5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change</w:t>
            </w:r>
            <w:r>
              <w:rPr>
                <w:b/>
                <w:color w:val="010101"/>
                <w:spacing w:val="43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in</w:t>
            </w:r>
            <w:r>
              <w:rPr>
                <w:b/>
                <w:color w:val="010101"/>
                <w:spacing w:val="-1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sz w:val="23"/>
              </w:rPr>
              <w:t>ownership)</w:t>
            </w:r>
            <w:r>
              <w:rPr>
                <w:b/>
                <w:color w:val="010101"/>
                <w:sz w:val="23"/>
              </w:rPr>
              <w:tab/>
            </w:r>
            <w:r>
              <w:rPr>
                <w:b/>
                <w:color w:val="010101"/>
                <w:sz w:val="25"/>
              </w:rPr>
              <w:tab/>
            </w:r>
            <w:r>
              <w:rPr>
                <w:b/>
                <w:color w:val="010101"/>
                <w:spacing w:val="-5"/>
                <w:sz w:val="23"/>
              </w:rPr>
              <w:t>Yes</w:t>
            </w:r>
            <w:r>
              <w:rPr>
                <w:b/>
                <w:color w:val="010101"/>
                <w:sz w:val="23"/>
              </w:rPr>
              <w:tab/>
            </w:r>
            <w:r>
              <w:rPr>
                <w:b/>
                <w:color w:val="010101"/>
                <w:spacing w:val="-5"/>
                <w:sz w:val="23"/>
              </w:rPr>
              <w:t>No</w:t>
            </w:r>
          </w:p>
        </w:tc>
      </w:tr>
      <w:tr w:rsidR="00DC3131" w14:paraId="62145499" w14:textId="77777777" w:rsidTr="009F404A">
        <w:trPr>
          <w:gridBefore w:val="1"/>
          <w:wBefore w:w="10" w:type="dxa"/>
          <w:trHeight w:val="1914"/>
        </w:trPr>
        <w:tc>
          <w:tcPr>
            <w:tcW w:w="7486" w:type="dxa"/>
            <w:gridSpan w:val="2"/>
          </w:tcPr>
          <w:p w14:paraId="66C16AE7" w14:textId="77777777" w:rsidR="00DC3131" w:rsidRDefault="00DC3131" w:rsidP="009F404A">
            <w:pPr>
              <w:pStyle w:val="TableParagraph"/>
              <w:spacing w:line="223" w:lineRule="exact"/>
              <w:ind w:left="122"/>
              <w:rPr>
                <w:sz w:val="23"/>
              </w:rPr>
            </w:pPr>
            <w:r>
              <w:rPr>
                <w:color w:val="010101"/>
                <w:sz w:val="23"/>
              </w:rPr>
              <w:t>Is</w:t>
            </w:r>
            <w:r>
              <w:rPr>
                <w:color w:val="010101"/>
                <w:spacing w:val="5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</w:t>
            </w:r>
            <w:r>
              <w:rPr>
                <w:color w:val="010101"/>
                <w:spacing w:val="14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project</w:t>
            </w:r>
            <w:r>
              <w:rPr>
                <w:color w:val="010101"/>
                <w:spacing w:val="2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an</w:t>
            </w:r>
            <w:r>
              <w:rPr>
                <w:color w:val="010101"/>
                <w:spacing w:val="1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establishment</w:t>
            </w:r>
            <w:r>
              <w:rPr>
                <w:color w:val="010101"/>
                <w:spacing w:val="52"/>
                <w:w w:val="15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-4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</w:t>
            </w:r>
            <w:r>
              <w:rPr>
                <w:color w:val="010101"/>
                <w:spacing w:val="1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new</w:t>
            </w:r>
            <w:r>
              <w:rPr>
                <w:color w:val="010101"/>
                <w:spacing w:val="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operator</w:t>
            </w:r>
            <w:r>
              <w:rPr>
                <w:color w:val="010101"/>
                <w:spacing w:val="65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change</w:t>
            </w:r>
            <w:r>
              <w:rPr>
                <w:color w:val="010101"/>
                <w:spacing w:val="21"/>
                <w:sz w:val="23"/>
              </w:rPr>
              <w:t xml:space="preserve"> </w:t>
            </w:r>
            <w:r>
              <w:rPr>
                <w:color w:val="010101"/>
                <w:spacing w:val="-5"/>
                <w:sz w:val="23"/>
              </w:rPr>
              <w:t>in</w:t>
            </w:r>
          </w:p>
          <w:p w14:paraId="252F084C" w14:textId="77777777" w:rsidR="00DC3131" w:rsidRDefault="00DC3131" w:rsidP="009F404A">
            <w:pPr>
              <w:pStyle w:val="TableParagraph"/>
              <w:spacing w:before="9" w:line="249" w:lineRule="auto"/>
              <w:ind w:left="123" w:right="255" w:hanging="3"/>
              <w:rPr>
                <w:sz w:val="23"/>
              </w:rPr>
            </w:pPr>
            <w:r>
              <w:rPr>
                <w:color w:val="010101"/>
                <w:sz w:val="23"/>
              </w:rPr>
              <w:t>ownership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-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an existing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operator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providing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 xml:space="preserve">services or care, </w:t>
            </w:r>
            <w:r>
              <w:rPr>
                <w:color w:val="010101"/>
                <w:sz w:val="23"/>
                <w:u w:val="thick" w:color="010101"/>
              </w:rPr>
              <w:t>AND</w:t>
            </w:r>
            <w:r>
              <w:rPr>
                <w:color w:val="010101"/>
                <w:sz w:val="23"/>
              </w:rPr>
              <w:t xml:space="preserve"> will result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 one or more of the following:</w:t>
            </w:r>
          </w:p>
          <w:p w14:paraId="185E0010" w14:textId="77777777" w:rsidR="00DC3131" w:rsidRDefault="00DC3131" w:rsidP="00DC3131">
            <w:pPr>
              <w:pStyle w:val="TableParagraph"/>
              <w:numPr>
                <w:ilvl w:val="0"/>
                <w:numId w:val="6"/>
              </w:numPr>
              <w:tabs>
                <w:tab w:val="left" w:pos="845"/>
              </w:tabs>
              <w:spacing w:before="12"/>
              <w:ind w:left="845" w:hanging="354"/>
              <w:rPr>
                <w:sz w:val="23"/>
              </w:rPr>
            </w:pPr>
            <w:r>
              <w:rPr>
                <w:color w:val="010101"/>
                <w:sz w:val="23"/>
              </w:rPr>
              <w:t>Elimination</w:t>
            </w:r>
            <w:r>
              <w:rPr>
                <w:color w:val="010101"/>
                <w:spacing w:val="6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services</w:t>
            </w:r>
            <w:r>
              <w:rPr>
                <w:color w:val="010101"/>
                <w:spacing w:val="25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1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care,</w:t>
            </w:r>
            <w:r>
              <w:rPr>
                <w:color w:val="010101"/>
                <w:spacing w:val="5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and/or;</w:t>
            </w:r>
          </w:p>
          <w:p w14:paraId="69351EFB" w14:textId="77777777" w:rsidR="00DC3131" w:rsidRDefault="00DC3131" w:rsidP="00DC3131">
            <w:pPr>
              <w:pStyle w:val="TableParagraph"/>
              <w:numPr>
                <w:ilvl w:val="0"/>
                <w:numId w:val="6"/>
              </w:numPr>
              <w:tabs>
                <w:tab w:val="left" w:pos="843"/>
                <w:tab w:val="left" w:pos="845"/>
              </w:tabs>
              <w:spacing w:before="5" w:line="249" w:lineRule="auto"/>
              <w:ind w:left="845" w:right="173" w:hanging="352"/>
              <w:rPr>
                <w:sz w:val="23"/>
              </w:rPr>
            </w:pPr>
            <w:r>
              <w:rPr>
                <w:color w:val="010101"/>
                <w:sz w:val="23"/>
              </w:rPr>
              <w:t>Reduction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 10%* or greater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</w:t>
            </w:r>
            <w:r>
              <w:rPr>
                <w:color w:val="010101"/>
                <w:spacing w:val="-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 number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-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certified beds, certified services, or operating hours,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and/or;</w:t>
            </w:r>
          </w:p>
          <w:p w14:paraId="35F273BA" w14:textId="77777777" w:rsidR="00DC3131" w:rsidRDefault="00DC3131" w:rsidP="00DC3131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line="262" w:lineRule="exact"/>
              <w:ind w:left="841" w:hanging="351"/>
              <w:rPr>
                <w:sz w:val="23"/>
              </w:rPr>
            </w:pPr>
            <w:r>
              <w:rPr>
                <w:color w:val="010101"/>
                <w:sz w:val="23"/>
              </w:rPr>
              <w:t>Change</w:t>
            </w:r>
            <w:r>
              <w:rPr>
                <w:color w:val="010101"/>
                <w:spacing w:val="3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</w:t>
            </w:r>
            <w:r>
              <w:rPr>
                <w:color w:val="010101"/>
                <w:spacing w:val="1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location</w:t>
            </w:r>
            <w:r>
              <w:rPr>
                <w:color w:val="010101"/>
                <w:spacing w:val="25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1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services</w:t>
            </w:r>
            <w:r>
              <w:rPr>
                <w:color w:val="010101"/>
                <w:spacing w:val="2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20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care?</w:t>
            </w:r>
          </w:p>
        </w:tc>
        <w:tc>
          <w:tcPr>
            <w:tcW w:w="948" w:type="dxa"/>
            <w:gridSpan w:val="2"/>
          </w:tcPr>
          <w:p w14:paraId="314E79AB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2A9E5975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17DAAA29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946" w:type="dxa"/>
            <w:gridSpan w:val="2"/>
          </w:tcPr>
          <w:p w14:paraId="3ABE9367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3C29AC36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25C06CA2" w14:textId="4DE90794" w:rsidR="00DC3131" w:rsidRDefault="00DC3131" w:rsidP="00053F7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053F72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F72">
              <w:rPr>
                <w:sz w:val="20"/>
                <w:szCs w:val="16"/>
              </w:rPr>
              <w:instrText xml:space="preserve"> FORMCHECKBOX </w:instrText>
            </w:r>
            <w:r w:rsidR="00053F72">
              <w:rPr>
                <w:sz w:val="20"/>
                <w:szCs w:val="16"/>
              </w:rPr>
            </w:r>
            <w:r w:rsidR="00053F72">
              <w:rPr>
                <w:sz w:val="20"/>
                <w:szCs w:val="16"/>
              </w:rPr>
              <w:fldChar w:fldCharType="separate"/>
            </w:r>
            <w:r w:rsidR="00053F72">
              <w:rPr>
                <w:sz w:val="20"/>
                <w:szCs w:val="16"/>
              </w:rPr>
              <w:fldChar w:fldCharType="end"/>
            </w:r>
          </w:p>
        </w:tc>
      </w:tr>
      <w:tr w:rsidR="00DC3131" w14:paraId="0471870D" w14:textId="77777777" w:rsidTr="009F404A">
        <w:trPr>
          <w:gridBefore w:val="1"/>
          <w:wBefore w:w="10" w:type="dxa"/>
          <w:trHeight w:val="541"/>
        </w:trPr>
        <w:tc>
          <w:tcPr>
            <w:tcW w:w="7486" w:type="dxa"/>
            <w:gridSpan w:val="2"/>
            <w:shd w:val="clear" w:color="auto" w:fill="E6E6E6"/>
          </w:tcPr>
          <w:p w14:paraId="40FE51F1" w14:textId="77777777" w:rsidR="00DC3131" w:rsidRDefault="00DC3131" w:rsidP="009F404A">
            <w:pPr>
              <w:pStyle w:val="TableParagraph"/>
              <w:spacing w:line="230" w:lineRule="exact"/>
              <w:ind w:left="122"/>
              <w:rPr>
                <w:b/>
                <w:sz w:val="23"/>
              </w:rPr>
            </w:pPr>
            <w:r>
              <w:rPr>
                <w:b/>
                <w:color w:val="010101"/>
                <w:sz w:val="23"/>
              </w:rPr>
              <w:t>Mergers,</w:t>
            </w:r>
            <w:r>
              <w:rPr>
                <w:b/>
                <w:color w:val="010101"/>
                <w:spacing w:val="38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consolidations,</w:t>
            </w:r>
            <w:r>
              <w:rPr>
                <w:b/>
                <w:color w:val="010101"/>
                <w:spacing w:val="55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and</w:t>
            </w:r>
            <w:r>
              <w:rPr>
                <w:b/>
                <w:color w:val="010101"/>
                <w:spacing w:val="22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creation</w:t>
            </w:r>
            <w:r>
              <w:rPr>
                <w:b/>
                <w:color w:val="010101"/>
                <w:spacing w:val="38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of,</w:t>
            </w:r>
            <w:r>
              <w:rPr>
                <w:b/>
                <w:color w:val="010101"/>
                <w:spacing w:val="22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or</w:t>
            </w:r>
            <w:r>
              <w:rPr>
                <w:b/>
                <w:color w:val="010101"/>
                <w:spacing w:val="10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changes</w:t>
            </w:r>
            <w:r>
              <w:rPr>
                <w:b/>
                <w:color w:val="010101"/>
                <w:spacing w:val="45"/>
                <w:sz w:val="23"/>
              </w:rPr>
              <w:t xml:space="preserve"> </w:t>
            </w:r>
            <w:r>
              <w:rPr>
                <w:b/>
                <w:color w:val="010101"/>
                <w:spacing w:val="-5"/>
                <w:sz w:val="23"/>
              </w:rPr>
              <w:t>in</w:t>
            </w:r>
          </w:p>
          <w:p w14:paraId="779A54A7" w14:textId="77777777" w:rsidR="00DC3131" w:rsidRDefault="00DC3131" w:rsidP="009F404A">
            <w:pPr>
              <w:pStyle w:val="TableParagraph"/>
              <w:spacing w:before="24"/>
              <w:ind w:left="120"/>
              <w:rPr>
                <w:b/>
                <w:sz w:val="23"/>
              </w:rPr>
            </w:pPr>
            <w:r>
              <w:rPr>
                <w:b/>
                <w:color w:val="010101"/>
                <w:sz w:val="23"/>
              </w:rPr>
              <w:t>ownership</w:t>
            </w:r>
            <w:r>
              <w:rPr>
                <w:b/>
                <w:color w:val="010101"/>
                <w:spacing w:val="37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of,</w:t>
            </w:r>
            <w:r>
              <w:rPr>
                <w:b/>
                <w:color w:val="010101"/>
                <w:spacing w:val="22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an</w:t>
            </w:r>
            <w:r>
              <w:rPr>
                <w:b/>
                <w:color w:val="010101"/>
                <w:spacing w:val="2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active</w:t>
            </w:r>
            <w:r>
              <w:rPr>
                <w:b/>
                <w:color w:val="010101"/>
                <w:spacing w:val="46"/>
                <w:sz w:val="23"/>
              </w:rPr>
              <w:t xml:space="preserve"> </w:t>
            </w:r>
            <w:r>
              <w:rPr>
                <w:b/>
                <w:color w:val="010101"/>
                <w:sz w:val="23"/>
              </w:rPr>
              <w:t>parent</w:t>
            </w:r>
            <w:r>
              <w:rPr>
                <w:b/>
                <w:color w:val="010101"/>
                <w:spacing w:val="31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sz w:val="23"/>
              </w:rPr>
              <w:t>entity</w:t>
            </w:r>
          </w:p>
        </w:tc>
        <w:tc>
          <w:tcPr>
            <w:tcW w:w="948" w:type="dxa"/>
            <w:gridSpan w:val="2"/>
            <w:shd w:val="clear" w:color="auto" w:fill="E6E6E6"/>
          </w:tcPr>
          <w:p w14:paraId="76AE7D28" w14:textId="77777777" w:rsidR="00DC3131" w:rsidRDefault="00DC3131" w:rsidP="009F404A">
            <w:pPr>
              <w:pStyle w:val="TableParagraph"/>
              <w:spacing w:line="230" w:lineRule="exact"/>
              <w:ind w:right="225"/>
              <w:jc w:val="right"/>
              <w:rPr>
                <w:b/>
                <w:sz w:val="23"/>
              </w:rPr>
            </w:pPr>
            <w:r>
              <w:rPr>
                <w:b/>
                <w:color w:val="010101"/>
                <w:spacing w:val="-5"/>
                <w:sz w:val="23"/>
              </w:rPr>
              <w:t>Yes</w:t>
            </w:r>
          </w:p>
        </w:tc>
        <w:tc>
          <w:tcPr>
            <w:tcW w:w="946" w:type="dxa"/>
            <w:gridSpan w:val="2"/>
            <w:tcBorders>
              <w:right w:val="nil"/>
            </w:tcBorders>
            <w:shd w:val="clear" w:color="auto" w:fill="E6E6E6"/>
          </w:tcPr>
          <w:p w14:paraId="1F04565A" w14:textId="77777777" w:rsidR="00DC3131" w:rsidRDefault="00DC3131" w:rsidP="009F404A">
            <w:pPr>
              <w:pStyle w:val="TableParagraph"/>
              <w:spacing w:line="230" w:lineRule="exact"/>
              <w:ind w:left="312" w:right="272"/>
              <w:jc w:val="center"/>
              <w:rPr>
                <w:b/>
                <w:sz w:val="23"/>
              </w:rPr>
            </w:pPr>
            <w:r>
              <w:rPr>
                <w:b/>
                <w:color w:val="010101"/>
                <w:spacing w:val="-5"/>
                <w:w w:val="105"/>
                <w:sz w:val="23"/>
              </w:rPr>
              <w:t>No</w:t>
            </w:r>
          </w:p>
        </w:tc>
      </w:tr>
      <w:tr w:rsidR="00DC3131" w14:paraId="5D3F9E28" w14:textId="77777777" w:rsidTr="009F404A">
        <w:trPr>
          <w:gridBefore w:val="1"/>
          <w:wBefore w:w="10" w:type="dxa"/>
          <w:trHeight w:val="1645"/>
        </w:trPr>
        <w:tc>
          <w:tcPr>
            <w:tcW w:w="7486" w:type="dxa"/>
            <w:gridSpan w:val="2"/>
          </w:tcPr>
          <w:p w14:paraId="1256B4B9" w14:textId="77777777" w:rsidR="00DC3131" w:rsidRDefault="00DC3131" w:rsidP="009F404A">
            <w:pPr>
              <w:pStyle w:val="TableParagraph"/>
              <w:spacing w:line="231" w:lineRule="exact"/>
              <w:ind w:left="122"/>
              <w:rPr>
                <w:sz w:val="23"/>
              </w:rPr>
            </w:pPr>
            <w:r>
              <w:rPr>
                <w:color w:val="010101"/>
                <w:sz w:val="23"/>
              </w:rPr>
              <w:t>Is</w:t>
            </w:r>
            <w:r>
              <w:rPr>
                <w:color w:val="010101"/>
                <w:spacing w:val="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</w:t>
            </w:r>
            <w:r>
              <w:rPr>
                <w:color w:val="010101"/>
                <w:spacing w:val="15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project</w:t>
            </w:r>
            <w:r>
              <w:rPr>
                <w:color w:val="010101"/>
                <w:spacing w:val="2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</w:t>
            </w:r>
            <w:r>
              <w:rPr>
                <w:color w:val="010101"/>
                <w:spacing w:val="1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transfer</w:t>
            </w:r>
            <w:r>
              <w:rPr>
                <w:color w:val="010101"/>
                <w:spacing w:val="2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-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ownership</w:t>
            </w:r>
            <w:r>
              <w:rPr>
                <w:color w:val="010101"/>
                <w:spacing w:val="6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</w:t>
            </w:r>
            <w:r>
              <w:rPr>
                <w:color w:val="010101"/>
                <w:spacing w:val="1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</w:t>
            </w:r>
            <w:r>
              <w:rPr>
                <w:color w:val="010101"/>
                <w:spacing w:val="1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facility</w:t>
            </w:r>
            <w:r>
              <w:rPr>
                <w:color w:val="010101"/>
                <w:spacing w:val="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that</w:t>
            </w:r>
            <w:r>
              <w:rPr>
                <w:color w:val="010101"/>
                <w:spacing w:val="3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will</w:t>
            </w:r>
            <w:r>
              <w:rPr>
                <w:color w:val="010101"/>
                <w:spacing w:val="1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result</w:t>
            </w:r>
            <w:r>
              <w:rPr>
                <w:color w:val="010101"/>
                <w:spacing w:val="39"/>
                <w:sz w:val="23"/>
              </w:rPr>
              <w:t xml:space="preserve"> </w:t>
            </w:r>
            <w:r>
              <w:rPr>
                <w:color w:val="010101"/>
                <w:spacing w:val="-5"/>
                <w:sz w:val="23"/>
              </w:rPr>
              <w:t>in</w:t>
            </w:r>
          </w:p>
          <w:p w14:paraId="235FDD1F" w14:textId="77777777" w:rsidR="00DC3131" w:rsidRDefault="00DC3131" w:rsidP="009F404A">
            <w:pPr>
              <w:pStyle w:val="TableParagraph"/>
              <w:spacing w:before="24"/>
              <w:ind w:left="121"/>
              <w:rPr>
                <w:sz w:val="23"/>
              </w:rPr>
            </w:pPr>
            <w:r>
              <w:rPr>
                <w:color w:val="010101"/>
                <w:sz w:val="23"/>
              </w:rPr>
              <w:t>one</w:t>
            </w:r>
            <w:r>
              <w:rPr>
                <w:color w:val="010101"/>
                <w:spacing w:val="1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2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more</w:t>
            </w:r>
            <w:r>
              <w:rPr>
                <w:color w:val="010101"/>
                <w:spacing w:val="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2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</w:t>
            </w:r>
            <w:r>
              <w:rPr>
                <w:color w:val="010101"/>
                <w:spacing w:val="19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following:</w:t>
            </w:r>
          </w:p>
          <w:p w14:paraId="2FB2C5C7" w14:textId="77777777" w:rsidR="00DC3131" w:rsidRDefault="00DC3131" w:rsidP="00DC3131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</w:tabs>
              <w:spacing w:before="9"/>
              <w:ind w:left="811" w:hanging="354"/>
              <w:rPr>
                <w:sz w:val="23"/>
              </w:rPr>
            </w:pPr>
            <w:r>
              <w:rPr>
                <w:color w:val="010101"/>
                <w:sz w:val="23"/>
              </w:rPr>
              <w:t>Elimination</w:t>
            </w:r>
            <w:r>
              <w:rPr>
                <w:color w:val="010101"/>
                <w:spacing w:val="6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services</w:t>
            </w:r>
            <w:r>
              <w:rPr>
                <w:color w:val="010101"/>
                <w:spacing w:val="2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2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care,</w:t>
            </w:r>
            <w:r>
              <w:rPr>
                <w:color w:val="010101"/>
                <w:spacing w:val="6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and/or;</w:t>
            </w:r>
          </w:p>
          <w:p w14:paraId="785A4320" w14:textId="77777777" w:rsidR="00DC3131" w:rsidRDefault="00DC3131" w:rsidP="00DC3131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before="5"/>
              <w:ind w:left="810" w:hanging="350"/>
              <w:rPr>
                <w:sz w:val="23"/>
              </w:rPr>
            </w:pPr>
            <w:r>
              <w:rPr>
                <w:color w:val="010101"/>
                <w:sz w:val="23"/>
              </w:rPr>
              <w:t>Reduction</w:t>
            </w:r>
            <w:r>
              <w:rPr>
                <w:color w:val="010101"/>
                <w:spacing w:val="44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-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10%*</w:t>
            </w:r>
            <w:r>
              <w:rPr>
                <w:color w:val="010101"/>
                <w:spacing w:val="2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1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greater</w:t>
            </w:r>
            <w:r>
              <w:rPr>
                <w:color w:val="010101"/>
                <w:spacing w:val="4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</w:t>
            </w:r>
            <w:r>
              <w:rPr>
                <w:color w:val="010101"/>
                <w:spacing w:val="-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</w:t>
            </w:r>
            <w:r>
              <w:rPr>
                <w:color w:val="010101"/>
                <w:spacing w:val="1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number</w:t>
            </w:r>
            <w:r>
              <w:rPr>
                <w:color w:val="010101"/>
                <w:spacing w:val="46"/>
                <w:sz w:val="23"/>
              </w:rPr>
              <w:t xml:space="preserve"> </w:t>
            </w:r>
            <w:r>
              <w:rPr>
                <w:color w:val="010101"/>
                <w:spacing w:val="-5"/>
                <w:sz w:val="23"/>
              </w:rPr>
              <w:t>of</w:t>
            </w:r>
          </w:p>
          <w:p w14:paraId="39CE08AE" w14:textId="77777777" w:rsidR="00DC3131" w:rsidRDefault="00DC3131" w:rsidP="009F404A">
            <w:pPr>
              <w:pStyle w:val="TableParagraph"/>
              <w:spacing w:before="9"/>
              <w:ind w:left="860"/>
              <w:rPr>
                <w:sz w:val="23"/>
              </w:rPr>
            </w:pPr>
            <w:r>
              <w:rPr>
                <w:color w:val="010101"/>
                <w:sz w:val="23"/>
              </w:rPr>
              <w:t>certified</w:t>
            </w:r>
            <w:r>
              <w:rPr>
                <w:color w:val="010101"/>
                <w:spacing w:val="2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beds,</w:t>
            </w:r>
            <w:r>
              <w:rPr>
                <w:color w:val="010101"/>
                <w:spacing w:val="3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certified</w:t>
            </w:r>
            <w:r>
              <w:rPr>
                <w:color w:val="010101"/>
                <w:spacing w:val="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services,</w:t>
            </w:r>
            <w:r>
              <w:rPr>
                <w:color w:val="010101"/>
                <w:spacing w:val="4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-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operating</w:t>
            </w:r>
            <w:r>
              <w:rPr>
                <w:color w:val="010101"/>
                <w:spacing w:val="5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hours,</w:t>
            </w:r>
            <w:r>
              <w:rPr>
                <w:color w:val="010101"/>
                <w:spacing w:val="39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and/or;</w:t>
            </w:r>
          </w:p>
          <w:p w14:paraId="302FBDF9" w14:textId="77777777" w:rsidR="00DC3131" w:rsidRDefault="00DC3131" w:rsidP="00DC3131">
            <w:pPr>
              <w:pStyle w:val="TableParagraph"/>
              <w:numPr>
                <w:ilvl w:val="0"/>
                <w:numId w:val="5"/>
              </w:numPr>
              <w:tabs>
                <w:tab w:val="left" w:pos="807"/>
              </w:tabs>
              <w:spacing w:before="24"/>
              <w:ind w:left="807" w:hanging="346"/>
              <w:rPr>
                <w:sz w:val="23"/>
              </w:rPr>
            </w:pPr>
            <w:r>
              <w:rPr>
                <w:color w:val="010101"/>
                <w:sz w:val="23"/>
              </w:rPr>
              <w:t>Change</w:t>
            </w:r>
            <w:r>
              <w:rPr>
                <w:color w:val="010101"/>
                <w:spacing w:val="4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</w:t>
            </w:r>
            <w:r>
              <w:rPr>
                <w:color w:val="010101"/>
                <w:spacing w:val="1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location</w:t>
            </w:r>
            <w:r>
              <w:rPr>
                <w:color w:val="010101"/>
                <w:spacing w:val="2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1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services</w:t>
            </w:r>
            <w:r>
              <w:rPr>
                <w:color w:val="010101"/>
                <w:spacing w:val="2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20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care?</w:t>
            </w:r>
          </w:p>
        </w:tc>
        <w:tc>
          <w:tcPr>
            <w:tcW w:w="948" w:type="dxa"/>
            <w:gridSpan w:val="2"/>
          </w:tcPr>
          <w:p w14:paraId="3297CD3A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04A906C3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63750E66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946" w:type="dxa"/>
            <w:gridSpan w:val="2"/>
          </w:tcPr>
          <w:p w14:paraId="1CB65BAA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1AE73EDC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346336F1" w14:textId="413707DE" w:rsidR="00DC3131" w:rsidRDefault="00DC3131" w:rsidP="00053F7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053F72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F72">
              <w:rPr>
                <w:sz w:val="20"/>
                <w:szCs w:val="16"/>
              </w:rPr>
              <w:instrText xml:space="preserve"> FORMCHECKBOX </w:instrText>
            </w:r>
            <w:r w:rsidR="00053F72">
              <w:rPr>
                <w:sz w:val="20"/>
                <w:szCs w:val="16"/>
              </w:rPr>
            </w:r>
            <w:r w:rsidR="00053F72">
              <w:rPr>
                <w:sz w:val="20"/>
                <w:szCs w:val="16"/>
              </w:rPr>
              <w:fldChar w:fldCharType="separate"/>
            </w:r>
            <w:r w:rsidR="00053F72">
              <w:rPr>
                <w:sz w:val="20"/>
                <w:szCs w:val="16"/>
              </w:rPr>
              <w:fldChar w:fldCharType="end"/>
            </w:r>
          </w:p>
        </w:tc>
      </w:tr>
      <w:tr w:rsidR="00DC3131" w14:paraId="1C60AF41" w14:textId="77777777" w:rsidTr="009F404A">
        <w:trPr>
          <w:gridBefore w:val="1"/>
          <w:wBefore w:w="10" w:type="dxa"/>
          <w:trHeight w:val="267"/>
        </w:trPr>
        <w:tc>
          <w:tcPr>
            <w:tcW w:w="7486" w:type="dxa"/>
            <w:gridSpan w:val="2"/>
            <w:shd w:val="clear" w:color="auto" w:fill="E6E6E6"/>
          </w:tcPr>
          <w:p w14:paraId="6CA33FDE" w14:textId="77777777" w:rsidR="00DC3131" w:rsidRDefault="00DC3131" w:rsidP="009F404A">
            <w:pPr>
              <w:pStyle w:val="TableParagraph"/>
              <w:spacing w:line="248" w:lineRule="exact"/>
              <w:ind w:left="124"/>
              <w:rPr>
                <w:b/>
                <w:sz w:val="23"/>
              </w:rPr>
            </w:pPr>
            <w:r>
              <w:rPr>
                <w:b/>
                <w:color w:val="010101"/>
                <w:spacing w:val="-2"/>
                <w:sz w:val="23"/>
              </w:rPr>
              <w:t>Acquisitions</w:t>
            </w:r>
          </w:p>
        </w:tc>
        <w:tc>
          <w:tcPr>
            <w:tcW w:w="948" w:type="dxa"/>
            <w:gridSpan w:val="2"/>
            <w:shd w:val="clear" w:color="auto" w:fill="E6E6E6"/>
          </w:tcPr>
          <w:p w14:paraId="4DD61199" w14:textId="77777777" w:rsidR="00DC3131" w:rsidRDefault="00DC3131" w:rsidP="009F404A">
            <w:pPr>
              <w:pStyle w:val="TableParagraph"/>
              <w:spacing w:line="248" w:lineRule="exact"/>
              <w:ind w:right="225"/>
              <w:jc w:val="right"/>
              <w:rPr>
                <w:b/>
                <w:sz w:val="23"/>
              </w:rPr>
            </w:pPr>
            <w:r>
              <w:rPr>
                <w:b/>
                <w:color w:val="010101"/>
                <w:spacing w:val="-5"/>
                <w:sz w:val="23"/>
              </w:rPr>
              <w:t>Yes</w:t>
            </w:r>
          </w:p>
        </w:tc>
        <w:tc>
          <w:tcPr>
            <w:tcW w:w="946" w:type="dxa"/>
            <w:gridSpan w:val="2"/>
            <w:tcBorders>
              <w:right w:val="nil"/>
            </w:tcBorders>
            <w:shd w:val="clear" w:color="auto" w:fill="E6E6E6"/>
          </w:tcPr>
          <w:p w14:paraId="286DEE6E" w14:textId="77777777" w:rsidR="00DC3131" w:rsidRDefault="00DC3131" w:rsidP="009F404A">
            <w:pPr>
              <w:pStyle w:val="TableParagraph"/>
              <w:spacing w:line="248" w:lineRule="exact"/>
              <w:ind w:left="312" w:right="272"/>
              <w:jc w:val="center"/>
              <w:rPr>
                <w:b/>
                <w:sz w:val="23"/>
              </w:rPr>
            </w:pPr>
            <w:r>
              <w:rPr>
                <w:b/>
                <w:color w:val="010101"/>
                <w:spacing w:val="-5"/>
                <w:w w:val="105"/>
                <w:sz w:val="23"/>
              </w:rPr>
              <w:t>No</w:t>
            </w:r>
          </w:p>
        </w:tc>
      </w:tr>
      <w:tr w:rsidR="00DC3131" w14:paraId="01759861" w14:textId="77777777" w:rsidTr="009F404A">
        <w:trPr>
          <w:gridBefore w:val="1"/>
          <w:wBefore w:w="10" w:type="dxa"/>
          <w:trHeight w:val="1919"/>
        </w:trPr>
        <w:tc>
          <w:tcPr>
            <w:tcW w:w="7486" w:type="dxa"/>
            <w:gridSpan w:val="2"/>
          </w:tcPr>
          <w:p w14:paraId="44301A6B" w14:textId="77777777" w:rsidR="00DC3131" w:rsidRDefault="00DC3131" w:rsidP="009F404A">
            <w:pPr>
              <w:pStyle w:val="TableParagraph"/>
              <w:spacing w:line="233" w:lineRule="exact"/>
              <w:ind w:left="122"/>
              <w:rPr>
                <w:sz w:val="23"/>
              </w:rPr>
            </w:pPr>
            <w:r>
              <w:rPr>
                <w:color w:val="010101"/>
                <w:sz w:val="23"/>
              </w:rPr>
              <w:t>Is</w:t>
            </w:r>
            <w:r>
              <w:rPr>
                <w:color w:val="010101"/>
                <w:spacing w:val="1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</w:t>
            </w:r>
            <w:r>
              <w:rPr>
                <w:color w:val="010101"/>
                <w:spacing w:val="1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project</w:t>
            </w:r>
            <w:r>
              <w:rPr>
                <w:color w:val="010101"/>
                <w:spacing w:val="2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to</w:t>
            </w:r>
            <w:r>
              <w:rPr>
                <w:color w:val="010101"/>
                <w:spacing w:val="1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purchase</w:t>
            </w:r>
            <w:r>
              <w:rPr>
                <w:color w:val="010101"/>
                <w:spacing w:val="44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 facility</w:t>
            </w:r>
            <w:r>
              <w:rPr>
                <w:color w:val="010101"/>
                <w:spacing w:val="2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that</w:t>
            </w:r>
            <w:r>
              <w:rPr>
                <w:color w:val="010101"/>
                <w:spacing w:val="2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provides</w:t>
            </w:r>
            <w:r>
              <w:rPr>
                <w:color w:val="010101"/>
                <w:spacing w:val="3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</w:t>
            </w:r>
            <w:r>
              <w:rPr>
                <w:color w:val="010101"/>
                <w:spacing w:val="1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new</w:t>
            </w:r>
            <w:r>
              <w:rPr>
                <w:color w:val="010101"/>
                <w:spacing w:val="1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23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similar</w:t>
            </w:r>
          </w:p>
          <w:p w14:paraId="0472517E" w14:textId="77777777" w:rsidR="00DC3131" w:rsidRDefault="00DC3131" w:rsidP="009F404A">
            <w:pPr>
              <w:pStyle w:val="TableParagraph"/>
              <w:spacing w:before="24" w:line="249" w:lineRule="auto"/>
              <w:ind w:left="122" w:right="255" w:hanging="4"/>
              <w:rPr>
                <w:sz w:val="23"/>
              </w:rPr>
            </w:pPr>
            <w:r>
              <w:rPr>
                <w:color w:val="010101"/>
                <w:sz w:val="23"/>
              </w:rPr>
              <w:t>range</w:t>
            </w:r>
            <w:r>
              <w:rPr>
                <w:color w:val="010101"/>
                <w:spacing w:val="3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 services or care, that</w:t>
            </w:r>
            <w:r>
              <w:rPr>
                <w:color w:val="010101"/>
                <w:spacing w:val="3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will result</w:t>
            </w:r>
            <w:r>
              <w:rPr>
                <w:color w:val="010101"/>
                <w:spacing w:val="2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 xml:space="preserve">in one or more of the </w:t>
            </w:r>
            <w:r>
              <w:rPr>
                <w:color w:val="010101"/>
                <w:spacing w:val="-2"/>
                <w:sz w:val="23"/>
              </w:rPr>
              <w:t>following:</w:t>
            </w:r>
          </w:p>
          <w:p w14:paraId="30AD015A" w14:textId="77777777" w:rsidR="00DC3131" w:rsidRDefault="00DC3131" w:rsidP="00DC3131">
            <w:pPr>
              <w:pStyle w:val="TableParagraph"/>
              <w:numPr>
                <w:ilvl w:val="0"/>
                <w:numId w:val="4"/>
              </w:numPr>
              <w:tabs>
                <w:tab w:val="left" w:pos="844"/>
              </w:tabs>
              <w:spacing w:line="262" w:lineRule="exact"/>
              <w:ind w:left="844" w:hanging="305"/>
              <w:rPr>
                <w:sz w:val="23"/>
              </w:rPr>
            </w:pPr>
            <w:r>
              <w:rPr>
                <w:color w:val="010101"/>
                <w:sz w:val="23"/>
              </w:rPr>
              <w:t>Elimination</w:t>
            </w:r>
            <w:r>
              <w:rPr>
                <w:color w:val="010101"/>
                <w:spacing w:val="6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services</w:t>
            </w:r>
            <w:r>
              <w:rPr>
                <w:color w:val="010101"/>
                <w:spacing w:val="25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1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care,</w:t>
            </w:r>
            <w:r>
              <w:rPr>
                <w:color w:val="010101"/>
                <w:spacing w:val="5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and/or;</w:t>
            </w:r>
          </w:p>
          <w:p w14:paraId="7819A478" w14:textId="77777777" w:rsidR="00DC3131" w:rsidRDefault="00DC3131" w:rsidP="00DC3131">
            <w:pPr>
              <w:pStyle w:val="TableParagraph"/>
              <w:numPr>
                <w:ilvl w:val="0"/>
                <w:numId w:val="4"/>
              </w:numPr>
              <w:tabs>
                <w:tab w:val="left" w:pos="810"/>
                <w:tab w:val="left" w:pos="908"/>
              </w:tabs>
              <w:spacing w:before="4" w:line="266" w:lineRule="auto"/>
              <w:ind w:left="908" w:right="201" w:hanging="367"/>
              <w:rPr>
                <w:sz w:val="23"/>
              </w:rPr>
            </w:pPr>
            <w:r>
              <w:rPr>
                <w:color w:val="010101"/>
                <w:sz w:val="23"/>
              </w:rPr>
              <w:t>Reduction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-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10%* or greater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</w:t>
            </w:r>
            <w:r>
              <w:rPr>
                <w:color w:val="010101"/>
                <w:spacing w:val="-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 number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-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certified beds, certified services, or operating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hours,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and/or;</w:t>
            </w:r>
          </w:p>
          <w:p w14:paraId="0AC79A70" w14:textId="77777777" w:rsidR="00DC3131" w:rsidRDefault="00DC3131" w:rsidP="00DC3131">
            <w:pPr>
              <w:pStyle w:val="TableParagraph"/>
              <w:numPr>
                <w:ilvl w:val="0"/>
                <w:numId w:val="4"/>
              </w:numPr>
              <w:tabs>
                <w:tab w:val="left" w:pos="841"/>
              </w:tabs>
              <w:spacing w:line="238" w:lineRule="exact"/>
              <w:ind w:left="841" w:hanging="303"/>
              <w:rPr>
                <w:sz w:val="23"/>
              </w:rPr>
            </w:pPr>
            <w:r>
              <w:rPr>
                <w:color w:val="010101"/>
                <w:sz w:val="23"/>
              </w:rPr>
              <w:t>Change</w:t>
            </w:r>
            <w:r>
              <w:rPr>
                <w:color w:val="010101"/>
                <w:spacing w:val="3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</w:t>
            </w:r>
            <w:r>
              <w:rPr>
                <w:color w:val="010101"/>
                <w:spacing w:val="15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location</w:t>
            </w:r>
            <w:r>
              <w:rPr>
                <w:color w:val="010101"/>
                <w:spacing w:val="2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1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services</w:t>
            </w:r>
            <w:r>
              <w:rPr>
                <w:color w:val="010101"/>
                <w:spacing w:val="2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19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care?</w:t>
            </w:r>
          </w:p>
        </w:tc>
        <w:tc>
          <w:tcPr>
            <w:tcW w:w="948" w:type="dxa"/>
            <w:gridSpan w:val="2"/>
          </w:tcPr>
          <w:p w14:paraId="267C847E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11F3AC65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4C295145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946" w:type="dxa"/>
            <w:gridSpan w:val="2"/>
          </w:tcPr>
          <w:p w14:paraId="681F8ED8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1DB7D8F3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310AAC02" w14:textId="4891454B" w:rsidR="00DC3131" w:rsidRDefault="00DC3131" w:rsidP="00053F7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053F72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53F72">
              <w:rPr>
                <w:sz w:val="20"/>
                <w:szCs w:val="16"/>
              </w:rPr>
              <w:instrText xml:space="preserve"> FORMCHECKBOX </w:instrText>
            </w:r>
            <w:r w:rsidR="00053F72">
              <w:rPr>
                <w:sz w:val="20"/>
                <w:szCs w:val="16"/>
              </w:rPr>
            </w:r>
            <w:r w:rsidR="00053F72">
              <w:rPr>
                <w:sz w:val="20"/>
                <w:szCs w:val="16"/>
              </w:rPr>
              <w:fldChar w:fldCharType="separate"/>
            </w:r>
            <w:r w:rsidR="00053F72">
              <w:rPr>
                <w:sz w:val="20"/>
                <w:szCs w:val="16"/>
              </w:rPr>
              <w:fldChar w:fldCharType="end"/>
            </w:r>
          </w:p>
        </w:tc>
      </w:tr>
      <w:tr w:rsidR="00DC3131" w14:paraId="54AD3001" w14:textId="77777777" w:rsidTr="009F404A">
        <w:trPr>
          <w:gridBefore w:val="1"/>
          <w:wBefore w:w="10" w:type="dxa"/>
          <w:trHeight w:val="299"/>
        </w:trPr>
        <w:tc>
          <w:tcPr>
            <w:tcW w:w="7486" w:type="dxa"/>
            <w:gridSpan w:val="2"/>
            <w:shd w:val="clear" w:color="auto" w:fill="E6E6E6"/>
          </w:tcPr>
          <w:p w14:paraId="176377F0" w14:textId="77777777" w:rsidR="00DC3131" w:rsidRDefault="00DC3131" w:rsidP="009F404A">
            <w:pPr>
              <w:pStyle w:val="TableParagraph"/>
              <w:spacing w:line="255" w:lineRule="exact"/>
              <w:ind w:left="124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All</w:t>
            </w:r>
            <w:r>
              <w:rPr>
                <w:b/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w w:val="105"/>
                <w:sz w:val="23"/>
              </w:rPr>
              <w:t>Other</w:t>
            </w:r>
            <w:r>
              <w:rPr>
                <w:b/>
                <w:color w:val="010101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w w:val="105"/>
                <w:sz w:val="23"/>
              </w:rPr>
              <w:t>Changes</w:t>
            </w:r>
            <w:r>
              <w:rPr>
                <w:b/>
                <w:color w:val="010101"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w w:val="105"/>
                <w:sz w:val="23"/>
              </w:rPr>
              <w:t>to</w:t>
            </w:r>
            <w:r>
              <w:rPr>
                <w:b/>
                <w:color w:val="010101"/>
                <w:spacing w:val="-17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w w:val="105"/>
                <w:sz w:val="23"/>
              </w:rPr>
              <w:t>the</w:t>
            </w:r>
            <w:r>
              <w:rPr>
                <w:b/>
                <w:color w:val="010101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w w:val="105"/>
                <w:sz w:val="23"/>
              </w:rPr>
              <w:t>Operating</w:t>
            </w:r>
            <w:r>
              <w:rPr>
                <w:b/>
                <w:color w:val="010101"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3"/>
              </w:rPr>
              <w:t>Certificate</w:t>
            </w:r>
          </w:p>
        </w:tc>
        <w:tc>
          <w:tcPr>
            <w:tcW w:w="948" w:type="dxa"/>
            <w:gridSpan w:val="2"/>
            <w:shd w:val="clear" w:color="auto" w:fill="E6E6E6"/>
          </w:tcPr>
          <w:p w14:paraId="5DFCFC97" w14:textId="77777777" w:rsidR="00DC3131" w:rsidRDefault="00DC3131" w:rsidP="009F404A">
            <w:pPr>
              <w:pStyle w:val="TableParagraph"/>
              <w:spacing w:line="255" w:lineRule="exact"/>
              <w:ind w:right="225"/>
              <w:jc w:val="right"/>
              <w:rPr>
                <w:b/>
                <w:sz w:val="23"/>
              </w:rPr>
            </w:pPr>
            <w:r>
              <w:rPr>
                <w:b/>
                <w:color w:val="010101"/>
                <w:spacing w:val="-5"/>
                <w:sz w:val="23"/>
              </w:rPr>
              <w:t>Yes</w:t>
            </w:r>
          </w:p>
        </w:tc>
        <w:tc>
          <w:tcPr>
            <w:tcW w:w="946" w:type="dxa"/>
            <w:gridSpan w:val="2"/>
            <w:tcBorders>
              <w:right w:val="nil"/>
            </w:tcBorders>
            <w:shd w:val="clear" w:color="auto" w:fill="E6E6E6"/>
          </w:tcPr>
          <w:p w14:paraId="4D73205B" w14:textId="77777777" w:rsidR="00DC3131" w:rsidRDefault="00DC3131" w:rsidP="009F404A">
            <w:pPr>
              <w:pStyle w:val="TableParagraph"/>
              <w:spacing w:line="255" w:lineRule="exact"/>
              <w:ind w:left="312" w:right="272"/>
              <w:jc w:val="center"/>
              <w:rPr>
                <w:b/>
                <w:sz w:val="23"/>
              </w:rPr>
            </w:pPr>
            <w:r>
              <w:rPr>
                <w:b/>
                <w:color w:val="010101"/>
                <w:spacing w:val="-5"/>
                <w:w w:val="105"/>
                <w:sz w:val="23"/>
              </w:rPr>
              <w:t>No</w:t>
            </w:r>
          </w:p>
        </w:tc>
      </w:tr>
      <w:tr w:rsidR="00DC3131" w14:paraId="3E95BE66" w14:textId="77777777" w:rsidTr="009F404A">
        <w:trPr>
          <w:gridBefore w:val="1"/>
          <w:wBefore w:w="10" w:type="dxa"/>
          <w:trHeight w:val="2751"/>
        </w:trPr>
        <w:tc>
          <w:tcPr>
            <w:tcW w:w="7486" w:type="dxa"/>
            <w:gridSpan w:val="2"/>
          </w:tcPr>
          <w:p w14:paraId="13177440" w14:textId="77777777" w:rsidR="00DC3131" w:rsidRDefault="00DC3131" w:rsidP="009F404A">
            <w:pPr>
              <w:pStyle w:val="TableParagraph"/>
              <w:spacing w:line="238" w:lineRule="exact"/>
              <w:ind w:left="122"/>
              <w:rPr>
                <w:sz w:val="23"/>
              </w:rPr>
            </w:pPr>
            <w:r>
              <w:rPr>
                <w:color w:val="010101"/>
                <w:sz w:val="23"/>
              </w:rPr>
              <w:t>Is</w:t>
            </w:r>
            <w:r>
              <w:rPr>
                <w:color w:val="010101"/>
                <w:spacing w:val="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</w:t>
            </w:r>
            <w:r>
              <w:rPr>
                <w:color w:val="010101"/>
                <w:spacing w:val="15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project</w:t>
            </w:r>
            <w:r>
              <w:rPr>
                <w:color w:val="010101"/>
                <w:spacing w:val="2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</w:t>
            </w:r>
            <w:r>
              <w:rPr>
                <w:color w:val="010101"/>
                <w:spacing w:val="14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request</w:t>
            </w:r>
            <w:r>
              <w:rPr>
                <w:color w:val="010101"/>
                <w:spacing w:val="5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to</w:t>
            </w:r>
            <w:r>
              <w:rPr>
                <w:color w:val="010101"/>
                <w:spacing w:val="-4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amend</w:t>
            </w:r>
            <w:r>
              <w:rPr>
                <w:color w:val="010101"/>
                <w:spacing w:val="2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</w:t>
            </w:r>
            <w:r>
              <w:rPr>
                <w:color w:val="010101"/>
                <w:spacing w:val="14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operating</w:t>
            </w:r>
            <w:r>
              <w:rPr>
                <w:color w:val="010101"/>
                <w:spacing w:val="5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certificate</w:t>
            </w:r>
            <w:r>
              <w:rPr>
                <w:color w:val="010101"/>
                <w:spacing w:val="2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that</w:t>
            </w:r>
            <w:r>
              <w:rPr>
                <w:color w:val="010101"/>
                <w:spacing w:val="19"/>
                <w:sz w:val="23"/>
              </w:rPr>
              <w:t xml:space="preserve"> </w:t>
            </w:r>
            <w:r>
              <w:rPr>
                <w:color w:val="010101"/>
                <w:spacing w:val="-4"/>
                <w:sz w:val="23"/>
              </w:rPr>
              <w:t>will</w:t>
            </w:r>
          </w:p>
          <w:p w14:paraId="05D38595" w14:textId="77777777" w:rsidR="00DC3131" w:rsidRDefault="00DC3131" w:rsidP="009F404A">
            <w:pPr>
              <w:pStyle w:val="TableParagraph"/>
              <w:spacing w:before="9"/>
              <w:ind w:left="119"/>
              <w:rPr>
                <w:sz w:val="23"/>
              </w:rPr>
            </w:pPr>
            <w:r>
              <w:rPr>
                <w:color w:val="010101"/>
                <w:sz w:val="23"/>
              </w:rPr>
              <w:t>result</w:t>
            </w:r>
            <w:r>
              <w:rPr>
                <w:color w:val="010101"/>
                <w:spacing w:val="4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</w:t>
            </w:r>
            <w:r>
              <w:rPr>
                <w:color w:val="010101"/>
                <w:spacing w:val="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one</w:t>
            </w:r>
            <w:r>
              <w:rPr>
                <w:color w:val="010101"/>
                <w:spacing w:val="1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more</w:t>
            </w:r>
            <w:r>
              <w:rPr>
                <w:color w:val="010101"/>
                <w:spacing w:val="17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-5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</w:t>
            </w:r>
            <w:r>
              <w:rPr>
                <w:color w:val="010101"/>
                <w:spacing w:val="15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following:</w:t>
            </w:r>
          </w:p>
          <w:p w14:paraId="1EB85FCD" w14:textId="77777777" w:rsidR="00DC3131" w:rsidRDefault="00DC3131" w:rsidP="009F404A">
            <w:pPr>
              <w:pStyle w:val="TableParagraph"/>
              <w:spacing w:before="5"/>
              <w:rPr>
                <w:sz w:val="25"/>
              </w:rPr>
            </w:pPr>
          </w:p>
          <w:p w14:paraId="223FF791" w14:textId="77777777" w:rsidR="00DC3131" w:rsidRDefault="00DC3131" w:rsidP="00DC3131">
            <w:pPr>
              <w:pStyle w:val="TableParagraph"/>
              <w:numPr>
                <w:ilvl w:val="0"/>
                <w:numId w:val="3"/>
              </w:numPr>
              <w:tabs>
                <w:tab w:val="left" w:pos="845"/>
              </w:tabs>
              <w:spacing w:before="1"/>
              <w:ind w:left="845" w:hanging="354"/>
              <w:rPr>
                <w:sz w:val="23"/>
              </w:rPr>
            </w:pPr>
            <w:r>
              <w:rPr>
                <w:color w:val="010101"/>
                <w:sz w:val="23"/>
              </w:rPr>
              <w:t>Elimination</w:t>
            </w:r>
            <w:r>
              <w:rPr>
                <w:color w:val="010101"/>
                <w:spacing w:val="6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services</w:t>
            </w:r>
            <w:r>
              <w:rPr>
                <w:color w:val="010101"/>
                <w:spacing w:val="2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17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care;</w:t>
            </w:r>
          </w:p>
          <w:p w14:paraId="0B094315" w14:textId="77777777" w:rsidR="00DC3131" w:rsidRDefault="00DC3131" w:rsidP="00DC3131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845"/>
              </w:tabs>
              <w:spacing w:before="9" w:line="261" w:lineRule="auto"/>
              <w:ind w:left="845" w:right="167" w:hanging="352"/>
              <w:rPr>
                <w:sz w:val="23"/>
              </w:rPr>
            </w:pPr>
            <w:r>
              <w:rPr>
                <w:color w:val="010101"/>
                <w:sz w:val="23"/>
              </w:rPr>
              <w:t>Reduction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 10%* or greater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</w:t>
            </w:r>
            <w:r>
              <w:rPr>
                <w:color w:val="010101"/>
                <w:spacing w:val="-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 number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-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certified beds, certified services, or operating hours,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and/or;</w:t>
            </w:r>
          </w:p>
          <w:p w14:paraId="7D5F2217" w14:textId="77777777" w:rsidR="00DC3131" w:rsidRDefault="00DC3131" w:rsidP="00DC3131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</w:tabs>
              <w:spacing w:line="250" w:lineRule="exact"/>
              <w:ind w:left="844" w:hanging="354"/>
              <w:rPr>
                <w:sz w:val="23"/>
              </w:rPr>
            </w:pPr>
            <w:r>
              <w:rPr>
                <w:color w:val="010101"/>
                <w:sz w:val="23"/>
              </w:rPr>
              <w:t>Expansion</w:t>
            </w:r>
            <w:r>
              <w:rPr>
                <w:color w:val="010101"/>
                <w:spacing w:val="4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1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addition</w:t>
            </w:r>
            <w:r>
              <w:rPr>
                <w:color w:val="010101"/>
                <w:spacing w:val="3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1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10%*</w:t>
            </w:r>
            <w:r>
              <w:rPr>
                <w:color w:val="010101"/>
                <w:spacing w:val="26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15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greater</w:t>
            </w:r>
            <w:r>
              <w:rPr>
                <w:color w:val="010101"/>
                <w:spacing w:val="3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</w:t>
            </w:r>
            <w:r>
              <w:rPr>
                <w:color w:val="010101"/>
                <w:spacing w:val="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the</w:t>
            </w:r>
            <w:r>
              <w:rPr>
                <w:color w:val="010101"/>
                <w:spacing w:val="1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number</w:t>
            </w:r>
            <w:r>
              <w:rPr>
                <w:color w:val="010101"/>
                <w:spacing w:val="28"/>
                <w:sz w:val="23"/>
              </w:rPr>
              <w:t xml:space="preserve"> </w:t>
            </w:r>
            <w:r>
              <w:rPr>
                <w:color w:val="010101"/>
                <w:spacing w:val="-5"/>
                <w:sz w:val="23"/>
              </w:rPr>
              <w:t>of</w:t>
            </w:r>
          </w:p>
          <w:p w14:paraId="45ABC5AA" w14:textId="77777777" w:rsidR="00DC3131" w:rsidRDefault="00DC3131" w:rsidP="009F404A">
            <w:pPr>
              <w:pStyle w:val="TableParagraph"/>
              <w:spacing w:before="10"/>
              <w:ind w:left="845"/>
              <w:rPr>
                <w:sz w:val="23"/>
              </w:rPr>
            </w:pPr>
            <w:r>
              <w:rPr>
                <w:color w:val="010101"/>
                <w:sz w:val="23"/>
              </w:rPr>
              <w:t>certified</w:t>
            </w:r>
            <w:r>
              <w:rPr>
                <w:color w:val="010101"/>
                <w:spacing w:val="2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beds,</w:t>
            </w:r>
            <w:r>
              <w:rPr>
                <w:color w:val="010101"/>
                <w:spacing w:val="40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certified</w:t>
            </w:r>
            <w:r>
              <w:rPr>
                <w:color w:val="010101"/>
                <w:spacing w:val="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services</w:t>
            </w:r>
            <w:r>
              <w:rPr>
                <w:color w:val="010101"/>
                <w:spacing w:val="2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1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operating</w:t>
            </w:r>
            <w:r>
              <w:rPr>
                <w:color w:val="010101"/>
                <w:spacing w:val="62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hours,</w:t>
            </w:r>
            <w:r>
              <w:rPr>
                <w:color w:val="010101"/>
                <w:spacing w:val="23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and/or;</w:t>
            </w:r>
          </w:p>
          <w:p w14:paraId="69CAE797" w14:textId="77777777" w:rsidR="00DC3131" w:rsidRDefault="00DC3131" w:rsidP="00DC3131">
            <w:pPr>
              <w:pStyle w:val="TableParagraph"/>
              <w:numPr>
                <w:ilvl w:val="0"/>
                <w:numId w:val="3"/>
              </w:numPr>
              <w:tabs>
                <w:tab w:val="left" w:pos="841"/>
              </w:tabs>
              <w:spacing w:before="4"/>
              <w:ind w:left="841" w:hanging="350"/>
              <w:rPr>
                <w:sz w:val="23"/>
              </w:rPr>
            </w:pPr>
            <w:r>
              <w:rPr>
                <w:color w:val="010101"/>
                <w:sz w:val="23"/>
              </w:rPr>
              <w:t>Change</w:t>
            </w:r>
            <w:r>
              <w:rPr>
                <w:color w:val="010101"/>
                <w:spacing w:val="43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in</w:t>
            </w:r>
            <w:r>
              <w:rPr>
                <w:color w:val="010101"/>
                <w:spacing w:val="1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location</w:t>
            </w:r>
            <w:r>
              <w:rPr>
                <w:color w:val="010101"/>
                <w:spacing w:val="28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of</w:t>
            </w:r>
            <w:r>
              <w:rPr>
                <w:color w:val="010101"/>
                <w:spacing w:val="11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services</w:t>
            </w:r>
            <w:r>
              <w:rPr>
                <w:color w:val="010101"/>
                <w:spacing w:val="29"/>
                <w:sz w:val="23"/>
              </w:rPr>
              <w:t xml:space="preserve"> </w:t>
            </w:r>
            <w:r>
              <w:rPr>
                <w:color w:val="010101"/>
                <w:sz w:val="23"/>
              </w:rPr>
              <w:t>or</w:t>
            </w:r>
            <w:r>
              <w:rPr>
                <w:color w:val="010101"/>
                <w:spacing w:val="20"/>
                <w:sz w:val="23"/>
              </w:rPr>
              <w:t xml:space="preserve"> </w:t>
            </w:r>
            <w:r>
              <w:rPr>
                <w:color w:val="010101"/>
                <w:spacing w:val="-2"/>
                <w:sz w:val="23"/>
              </w:rPr>
              <w:t>care?</w:t>
            </w:r>
          </w:p>
        </w:tc>
        <w:tc>
          <w:tcPr>
            <w:tcW w:w="948" w:type="dxa"/>
            <w:gridSpan w:val="2"/>
          </w:tcPr>
          <w:p w14:paraId="28238E15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770E89A0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03C2C2B4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61B4255E" w14:textId="6737F54F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  <w:szCs w:val="16"/>
              </w:rPr>
              <w:t xml:space="preserve"> </w:t>
            </w:r>
            <w:r w:rsidR="005136AA"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6AA">
              <w:rPr>
                <w:sz w:val="20"/>
                <w:szCs w:val="16"/>
              </w:rPr>
              <w:instrText xml:space="preserve"> FORMCHECKBOX </w:instrText>
            </w:r>
            <w:r w:rsidR="005136AA">
              <w:rPr>
                <w:sz w:val="20"/>
                <w:szCs w:val="16"/>
              </w:rPr>
            </w:r>
            <w:r w:rsidR="005136AA">
              <w:rPr>
                <w:sz w:val="20"/>
                <w:szCs w:val="16"/>
              </w:rPr>
              <w:fldChar w:fldCharType="separate"/>
            </w:r>
            <w:r w:rsidR="005136AA">
              <w:rPr>
                <w:sz w:val="20"/>
                <w:szCs w:val="16"/>
              </w:rPr>
              <w:fldChar w:fldCharType="end"/>
            </w:r>
          </w:p>
        </w:tc>
        <w:tc>
          <w:tcPr>
            <w:tcW w:w="946" w:type="dxa"/>
            <w:gridSpan w:val="2"/>
          </w:tcPr>
          <w:p w14:paraId="570A66E8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451AB15E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2C1329E2" w14:textId="77777777" w:rsidR="00DC3131" w:rsidRDefault="00DC3131" w:rsidP="009F404A">
            <w:pPr>
              <w:pStyle w:val="TableParagraph"/>
              <w:rPr>
                <w:rFonts w:ascii="Times New Roman"/>
                <w:sz w:val="20"/>
              </w:rPr>
            </w:pPr>
          </w:p>
          <w:p w14:paraId="763A888F" w14:textId="4F227DE0" w:rsidR="00DC3131" w:rsidRDefault="005136AA" w:rsidP="009F40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</w:p>
        </w:tc>
      </w:tr>
    </w:tbl>
    <w:p w14:paraId="1EFB20B2" w14:textId="726E2D51" w:rsidR="00331BFC" w:rsidRDefault="005239DB" w:rsidP="00DC3131">
      <w:pPr>
        <w:ind w:left="260" w:right="107" w:firstLine="6"/>
        <w:rPr>
          <w:sz w:val="15"/>
        </w:rPr>
      </w:pPr>
      <w:r>
        <w:rPr>
          <w:color w:val="010101"/>
          <w:spacing w:val="-2"/>
          <w:w w:val="110"/>
          <w:sz w:val="15"/>
        </w:rPr>
        <w:t>*Calculate the percentage</w:t>
      </w:r>
      <w:r>
        <w:rPr>
          <w:color w:val="010101"/>
          <w:spacing w:val="15"/>
          <w:w w:val="110"/>
          <w:sz w:val="15"/>
        </w:rPr>
        <w:t xml:space="preserve"> </w:t>
      </w:r>
      <w:r>
        <w:rPr>
          <w:color w:val="010101"/>
          <w:spacing w:val="-2"/>
          <w:w w:val="110"/>
          <w:sz w:val="15"/>
        </w:rPr>
        <w:t>change from</w:t>
      </w:r>
      <w:r>
        <w:rPr>
          <w:color w:val="010101"/>
          <w:spacing w:val="-13"/>
          <w:w w:val="110"/>
          <w:sz w:val="15"/>
        </w:rPr>
        <w:t xml:space="preserve"> </w:t>
      </w:r>
      <w:r>
        <w:rPr>
          <w:color w:val="010101"/>
          <w:spacing w:val="-2"/>
          <w:w w:val="110"/>
          <w:sz w:val="15"/>
        </w:rPr>
        <w:t>the number</w:t>
      </w:r>
      <w:r>
        <w:rPr>
          <w:color w:val="010101"/>
          <w:spacing w:val="-7"/>
          <w:w w:val="110"/>
          <w:sz w:val="15"/>
        </w:rPr>
        <w:t xml:space="preserve"> </w:t>
      </w:r>
      <w:r>
        <w:rPr>
          <w:color w:val="010101"/>
          <w:spacing w:val="-2"/>
          <w:w w:val="110"/>
          <w:sz w:val="15"/>
        </w:rPr>
        <w:t>of certified/authorized</w:t>
      </w:r>
      <w:r>
        <w:rPr>
          <w:color w:val="010101"/>
          <w:spacing w:val="-8"/>
          <w:w w:val="110"/>
          <w:sz w:val="15"/>
        </w:rPr>
        <w:t xml:space="preserve"> </w:t>
      </w:r>
      <w:r>
        <w:rPr>
          <w:color w:val="010101"/>
          <w:spacing w:val="-2"/>
          <w:w w:val="110"/>
          <w:sz w:val="15"/>
        </w:rPr>
        <w:t>beds</w:t>
      </w:r>
      <w:r>
        <w:rPr>
          <w:color w:val="010101"/>
          <w:spacing w:val="-10"/>
          <w:w w:val="110"/>
          <w:sz w:val="15"/>
        </w:rPr>
        <w:t xml:space="preserve"> </w:t>
      </w:r>
      <w:r>
        <w:rPr>
          <w:color w:val="010101"/>
          <w:spacing w:val="-2"/>
          <w:w w:val="110"/>
          <w:sz w:val="15"/>
        </w:rPr>
        <w:t>and/or</w:t>
      </w:r>
      <w:r>
        <w:rPr>
          <w:color w:val="010101"/>
          <w:spacing w:val="-6"/>
          <w:w w:val="110"/>
          <w:sz w:val="15"/>
        </w:rPr>
        <w:t xml:space="preserve"> </w:t>
      </w:r>
      <w:r>
        <w:rPr>
          <w:color w:val="010101"/>
          <w:spacing w:val="-2"/>
          <w:w w:val="110"/>
          <w:sz w:val="15"/>
        </w:rPr>
        <w:t>certified/authorized</w:t>
      </w:r>
      <w:r>
        <w:rPr>
          <w:color w:val="010101"/>
          <w:spacing w:val="-8"/>
          <w:w w:val="110"/>
          <w:sz w:val="15"/>
        </w:rPr>
        <w:t xml:space="preserve"> </w:t>
      </w:r>
      <w:r>
        <w:rPr>
          <w:color w:val="010101"/>
          <w:spacing w:val="-2"/>
          <w:w w:val="110"/>
          <w:sz w:val="15"/>
        </w:rPr>
        <w:t>services (as</w:t>
      </w:r>
      <w:r>
        <w:rPr>
          <w:color w:val="010101"/>
          <w:spacing w:val="-8"/>
          <w:w w:val="110"/>
          <w:sz w:val="15"/>
        </w:rPr>
        <w:t xml:space="preserve"> </w:t>
      </w:r>
      <w:r>
        <w:rPr>
          <w:color w:val="010101"/>
          <w:spacing w:val="-2"/>
          <w:w w:val="110"/>
          <w:sz w:val="15"/>
        </w:rPr>
        <w:t xml:space="preserve">indicated on </w:t>
      </w:r>
      <w:r>
        <w:rPr>
          <w:color w:val="010101"/>
          <w:w w:val="110"/>
          <w:sz w:val="15"/>
        </w:rPr>
        <w:t>the</w:t>
      </w:r>
      <w:r>
        <w:rPr>
          <w:color w:val="010101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facility's</w:t>
      </w:r>
      <w:r>
        <w:rPr>
          <w:color w:val="010101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operating</w:t>
      </w:r>
      <w:r>
        <w:rPr>
          <w:color w:val="010101"/>
          <w:spacing w:val="-12"/>
          <w:w w:val="110"/>
          <w:sz w:val="15"/>
        </w:rPr>
        <w:t xml:space="preserve"> </w:t>
      </w:r>
      <w:r>
        <w:rPr>
          <w:color w:val="151515"/>
          <w:w w:val="110"/>
          <w:sz w:val="15"/>
        </w:rPr>
        <w:t>certificate)</w:t>
      </w:r>
      <w:r>
        <w:rPr>
          <w:color w:val="151515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specific</w:t>
      </w:r>
      <w:r>
        <w:rPr>
          <w:color w:val="010101"/>
          <w:spacing w:val="-12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to</w:t>
      </w:r>
      <w:r>
        <w:rPr>
          <w:color w:val="010101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the</w:t>
      </w:r>
      <w:r>
        <w:rPr>
          <w:color w:val="010101"/>
          <w:spacing w:val="-12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category</w:t>
      </w:r>
      <w:r>
        <w:rPr>
          <w:color w:val="010101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of</w:t>
      </w:r>
      <w:r>
        <w:rPr>
          <w:color w:val="010101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service</w:t>
      </w:r>
      <w:r>
        <w:rPr>
          <w:color w:val="010101"/>
          <w:spacing w:val="-12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or</w:t>
      </w:r>
      <w:r>
        <w:rPr>
          <w:color w:val="010101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care</w:t>
      </w:r>
      <w:r>
        <w:rPr>
          <w:color w:val="545454"/>
          <w:w w:val="110"/>
          <w:sz w:val="15"/>
        </w:rPr>
        <w:t>.</w:t>
      </w:r>
      <w:r>
        <w:rPr>
          <w:color w:val="545454"/>
          <w:spacing w:val="-18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For</w:t>
      </w:r>
      <w:r>
        <w:rPr>
          <w:color w:val="010101"/>
          <w:spacing w:val="-23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example,</w:t>
      </w:r>
      <w:r>
        <w:rPr>
          <w:color w:val="010101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if</w:t>
      </w:r>
      <w:r>
        <w:rPr>
          <w:color w:val="010101"/>
          <w:spacing w:val="-12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a</w:t>
      </w:r>
      <w:r>
        <w:rPr>
          <w:color w:val="010101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residential</w:t>
      </w:r>
      <w:r>
        <w:rPr>
          <w:color w:val="010101"/>
          <w:spacing w:val="-12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health</w:t>
      </w:r>
      <w:r>
        <w:rPr>
          <w:color w:val="010101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care</w:t>
      </w:r>
      <w:r>
        <w:rPr>
          <w:color w:val="010101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facility</w:t>
      </w:r>
      <w:r>
        <w:rPr>
          <w:color w:val="010101"/>
          <w:spacing w:val="-12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adds</w:t>
      </w:r>
      <w:r>
        <w:rPr>
          <w:color w:val="010101"/>
          <w:spacing w:val="-12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 xml:space="preserve">two </w:t>
      </w:r>
      <w:r>
        <w:rPr>
          <w:color w:val="151515"/>
          <w:w w:val="110"/>
          <w:sz w:val="15"/>
        </w:rPr>
        <w:t>ventilator-dependent</w:t>
      </w:r>
      <w:r>
        <w:rPr>
          <w:color w:val="151515"/>
          <w:spacing w:val="-10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beds</w:t>
      </w:r>
      <w:r>
        <w:rPr>
          <w:color w:val="010101"/>
          <w:spacing w:val="-16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and</w:t>
      </w:r>
      <w:r>
        <w:rPr>
          <w:color w:val="010101"/>
          <w:spacing w:val="-23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the</w:t>
      </w:r>
      <w:r>
        <w:rPr>
          <w:color w:val="010101"/>
          <w:spacing w:val="-6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facility</w:t>
      </w:r>
      <w:r>
        <w:rPr>
          <w:color w:val="010101"/>
          <w:spacing w:val="-6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had none</w:t>
      </w:r>
      <w:r>
        <w:rPr>
          <w:color w:val="010101"/>
          <w:spacing w:val="-10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previously,</w:t>
      </w:r>
      <w:r>
        <w:rPr>
          <w:color w:val="010101"/>
          <w:spacing w:val="-4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this</w:t>
      </w:r>
      <w:r>
        <w:rPr>
          <w:color w:val="010101"/>
          <w:spacing w:val="-15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would</w:t>
      </w:r>
      <w:r>
        <w:rPr>
          <w:color w:val="010101"/>
          <w:spacing w:val="-3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exceed the</w:t>
      </w:r>
      <w:r>
        <w:rPr>
          <w:color w:val="010101"/>
          <w:spacing w:val="-20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10%</w:t>
      </w:r>
      <w:r>
        <w:rPr>
          <w:color w:val="010101"/>
          <w:spacing w:val="-6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threshold</w:t>
      </w:r>
      <w:r>
        <w:rPr>
          <w:color w:val="545454"/>
          <w:w w:val="110"/>
          <w:sz w:val="15"/>
        </w:rPr>
        <w:t>.</w:t>
      </w:r>
      <w:r>
        <w:rPr>
          <w:color w:val="545454"/>
          <w:spacing w:val="-19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If</w:t>
      </w:r>
      <w:r>
        <w:rPr>
          <w:color w:val="010101"/>
          <w:spacing w:val="-9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a</w:t>
      </w:r>
      <w:r>
        <w:rPr>
          <w:color w:val="010101"/>
          <w:spacing w:val="-8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hospital</w:t>
      </w:r>
      <w:r>
        <w:rPr>
          <w:color w:val="010101"/>
          <w:spacing w:val="-15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removes</w:t>
      </w:r>
      <w:r>
        <w:rPr>
          <w:color w:val="010101"/>
          <w:spacing w:val="-1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5</w:t>
      </w:r>
      <w:r>
        <w:rPr>
          <w:color w:val="010101"/>
          <w:spacing w:val="-4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out</w:t>
      </w:r>
      <w:r>
        <w:rPr>
          <w:color w:val="010101"/>
          <w:spacing w:val="-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of 50 maternity certified/authorized</w:t>
      </w:r>
      <w:r>
        <w:rPr>
          <w:color w:val="010101"/>
          <w:spacing w:val="-21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beds, this</w:t>
      </w:r>
      <w:r>
        <w:rPr>
          <w:color w:val="010101"/>
          <w:spacing w:val="-7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would meet the</w:t>
      </w:r>
      <w:r>
        <w:rPr>
          <w:color w:val="010101"/>
          <w:spacing w:val="-13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10% threshold</w:t>
      </w:r>
      <w:r>
        <w:rPr>
          <w:color w:val="545454"/>
          <w:w w:val="110"/>
          <w:sz w:val="15"/>
        </w:rPr>
        <w:t>.</w:t>
      </w:r>
    </w:p>
    <w:p w14:paraId="232218B8" w14:textId="77777777" w:rsidR="00331BFC" w:rsidRDefault="005239DB">
      <w:pPr>
        <w:pStyle w:val="ListParagraph"/>
        <w:numPr>
          <w:ilvl w:val="0"/>
          <w:numId w:val="1"/>
        </w:numPr>
        <w:tabs>
          <w:tab w:val="left" w:pos="983"/>
        </w:tabs>
        <w:spacing w:line="249" w:lineRule="auto"/>
        <w:ind w:right="674" w:hanging="350"/>
        <w:jc w:val="both"/>
        <w:rPr>
          <w:sz w:val="23"/>
        </w:rPr>
      </w:pPr>
      <w:r>
        <w:rPr>
          <w:b/>
          <w:i/>
          <w:color w:val="010101"/>
          <w:sz w:val="23"/>
        </w:rPr>
        <w:t xml:space="preserve">If you checked "yes" for one or more questions in Table B, </w:t>
      </w:r>
      <w:r>
        <w:rPr>
          <w:color w:val="010101"/>
          <w:sz w:val="23"/>
        </w:rPr>
        <w:t>the following HEIA documents are required to be completed and submitted along with the CON application:</w:t>
      </w:r>
    </w:p>
    <w:p w14:paraId="6E1B0C54" w14:textId="77777777" w:rsidR="00331BFC" w:rsidRDefault="005239DB">
      <w:pPr>
        <w:pStyle w:val="ListParagraph"/>
        <w:numPr>
          <w:ilvl w:val="1"/>
          <w:numId w:val="1"/>
        </w:numPr>
        <w:tabs>
          <w:tab w:val="left" w:pos="1704"/>
        </w:tabs>
        <w:spacing w:before="7"/>
        <w:ind w:left="1704" w:hanging="340"/>
        <w:jc w:val="both"/>
        <w:rPr>
          <w:rFonts w:ascii="Times New Roman" w:hAnsi="Times New Roman"/>
          <w:color w:val="282828"/>
          <w:sz w:val="23"/>
        </w:rPr>
      </w:pPr>
      <w:r>
        <w:rPr>
          <w:color w:val="010101"/>
          <w:sz w:val="23"/>
        </w:rPr>
        <w:t>HEIA</w:t>
      </w:r>
      <w:r>
        <w:rPr>
          <w:color w:val="010101"/>
          <w:spacing w:val="12"/>
          <w:sz w:val="23"/>
        </w:rPr>
        <w:t xml:space="preserve"> </w:t>
      </w:r>
      <w:r>
        <w:rPr>
          <w:color w:val="010101"/>
          <w:sz w:val="23"/>
        </w:rPr>
        <w:t>Requirement</w:t>
      </w:r>
      <w:r>
        <w:rPr>
          <w:color w:val="010101"/>
          <w:spacing w:val="57"/>
          <w:sz w:val="23"/>
        </w:rPr>
        <w:t xml:space="preserve"> </w:t>
      </w:r>
      <w:r>
        <w:rPr>
          <w:color w:val="010101"/>
          <w:sz w:val="23"/>
        </w:rPr>
        <w:t>Criteria</w:t>
      </w:r>
      <w:r>
        <w:rPr>
          <w:color w:val="010101"/>
          <w:spacing w:val="45"/>
          <w:sz w:val="23"/>
        </w:rPr>
        <w:t xml:space="preserve"> </w:t>
      </w:r>
      <w:r>
        <w:rPr>
          <w:color w:val="010101"/>
          <w:sz w:val="23"/>
        </w:rPr>
        <w:t>with</w:t>
      </w:r>
      <w:r>
        <w:rPr>
          <w:color w:val="010101"/>
          <w:spacing w:val="23"/>
          <w:sz w:val="23"/>
        </w:rPr>
        <w:t xml:space="preserve"> </w:t>
      </w:r>
      <w:r>
        <w:rPr>
          <w:color w:val="010101"/>
          <w:sz w:val="23"/>
        </w:rPr>
        <w:t>Section</w:t>
      </w:r>
      <w:r>
        <w:rPr>
          <w:color w:val="010101"/>
          <w:spacing w:val="30"/>
          <w:sz w:val="23"/>
        </w:rPr>
        <w:t xml:space="preserve"> </w:t>
      </w:r>
      <w:r>
        <w:rPr>
          <w:color w:val="010101"/>
          <w:sz w:val="23"/>
        </w:rPr>
        <w:t>B</w:t>
      </w:r>
      <w:r>
        <w:rPr>
          <w:color w:val="010101"/>
          <w:spacing w:val="2"/>
          <w:sz w:val="23"/>
        </w:rPr>
        <w:t xml:space="preserve"> </w:t>
      </w:r>
      <w:r>
        <w:rPr>
          <w:color w:val="010101"/>
          <w:spacing w:val="-2"/>
          <w:sz w:val="23"/>
        </w:rPr>
        <w:t>completed</w:t>
      </w:r>
    </w:p>
    <w:p w14:paraId="1EB4E948" w14:textId="77777777" w:rsidR="00331BFC" w:rsidRPr="00DC3131" w:rsidRDefault="005239DB">
      <w:pPr>
        <w:pStyle w:val="ListParagraph"/>
        <w:numPr>
          <w:ilvl w:val="1"/>
          <w:numId w:val="1"/>
        </w:numPr>
        <w:tabs>
          <w:tab w:val="left" w:pos="1703"/>
        </w:tabs>
        <w:spacing w:before="4"/>
        <w:ind w:left="1703" w:hanging="339"/>
        <w:jc w:val="both"/>
        <w:rPr>
          <w:rFonts w:ascii="Times New Roman" w:hAnsi="Times New Roman"/>
          <w:color w:val="282828"/>
          <w:sz w:val="23"/>
        </w:rPr>
      </w:pPr>
      <w:r>
        <w:rPr>
          <w:color w:val="010101"/>
          <w:spacing w:val="-2"/>
          <w:w w:val="105"/>
          <w:sz w:val="23"/>
        </w:rPr>
        <w:t>HEIA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Conflict-of-Interest</w:t>
      </w:r>
    </w:p>
    <w:p w14:paraId="71BBB8FD" w14:textId="008DD3C4" w:rsidR="00331BFC" w:rsidRDefault="005239DB">
      <w:pPr>
        <w:pStyle w:val="ListParagraph"/>
        <w:numPr>
          <w:ilvl w:val="1"/>
          <w:numId w:val="1"/>
        </w:numPr>
        <w:tabs>
          <w:tab w:val="left" w:pos="1704"/>
        </w:tabs>
        <w:spacing w:before="63"/>
        <w:ind w:left="1704" w:hanging="345"/>
        <w:rPr>
          <w:rFonts w:ascii="Times New Roman" w:hAnsi="Times New Roman"/>
          <w:color w:val="262626"/>
          <w:sz w:val="23"/>
        </w:rPr>
      </w:pPr>
      <w:r>
        <w:rPr>
          <w:sz w:val="23"/>
        </w:rPr>
        <w:t>HEIA</w:t>
      </w:r>
      <w:r>
        <w:rPr>
          <w:spacing w:val="6"/>
          <w:sz w:val="23"/>
        </w:rPr>
        <w:t xml:space="preserve"> </w:t>
      </w:r>
      <w:r>
        <w:rPr>
          <w:sz w:val="23"/>
        </w:rPr>
        <w:t>Contract</w:t>
      </w:r>
      <w:r>
        <w:rPr>
          <w:spacing w:val="33"/>
          <w:sz w:val="23"/>
        </w:rPr>
        <w:t xml:space="preserve"> </w:t>
      </w:r>
      <w:r>
        <w:rPr>
          <w:sz w:val="23"/>
        </w:rPr>
        <w:t>with</w:t>
      </w:r>
      <w:r>
        <w:rPr>
          <w:spacing w:val="14"/>
          <w:sz w:val="23"/>
        </w:rPr>
        <w:t xml:space="preserve"> </w:t>
      </w:r>
      <w:r>
        <w:rPr>
          <w:sz w:val="23"/>
        </w:rPr>
        <w:t>Independent</w:t>
      </w:r>
      <w:r>
        <w:rPr>
          <w:spacing w:val="70"/>
          <w:sz w:val="23"/>
        </w:rPr>
        <w:t xml:space="preserve"> </w:t>
      </w:r>
      <w:r>
        <w:rPr>
          <w:spacing w:val="-2"/>
          <w:sz w:val="23"/>
        </w:rPr>
        <w:t>Entity</w:t>
      </w:r>
      <w:r w:rsidR="00F177E2">
        <w:rPr>
          <w:spacing w:val="-2"/>
          <w:sz w:val="23"/>
        </w:rPr>
        <w:t xml:space="preserve"> </w:t>
      </w:r>
    </w:p>
    <w:p w14:paraId="49B4A989" w14:textId="77777777" w:rsidR="00331BFC" w:rsidRDefault="005239DB">
      <w:pPr>
        <w:pStyle w:val="ListParagraph"/>
        <w:numPr>
          <w:ilvl w:val="1"/>
          <w:numId w:val="1"/>
        </w:numPr>
        <w:tabs>
          <w:tab w:val="left" w:pos="1704"/>
        </w:tabs>
        <w:spacing w:before="8"/>
        <w:ind w:left="1704" w:hanging="339"/>
        <w:rPr>
          <w:rFonts w:ascii="Times New Roman" w:hAnsi="Times New Roman"/>
          <w:color w:val="262626"/>
        </w:rPr>
      </w:pPr>
      <w:r>
        <w:rPr>
          <w:w w:val="105"/>
          <w:sz w:val="23"/>
        </w:rPr>
        <w:t>HEIA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Template</w:t>
      </w:r>
    </w:p>
    <w:p w14:paraId="32D8CEB4" w14:textId="77777777" w:rsidR="00331BFC" w:rsidRDefault="005239DB">
      <w:pPr>
        <w:pStyle w:val="ListParagraph"/>
        <w:numPr>
          <w:ilvl w:val="1"/>
          <w:numId w:val="1"/>
        </w:numPr>
        <w:tabs>
          <w:tab w:val="left" w:pos="1704"/>
        </w:tabs>
        <w:spacing w:before="5"/>
        <w:ind w:left="1704" w:hanging="340"/>
        <w:rPr>
          <w:rFonts w:ascii="Times New Roman" w:hAnsi="Times New Roman"/>
          <w:color w:val="262626"/>
          <w:sz w:val="23"/>
        </w:rPr>
      </w:pPr>
      <w:r>
        <w:rPr>
          <w:sz w:val="23"/>
        </w:rPr>
        <w:lastRenderedPageBreak/>
        <w:t>HEIA</w:t>
      </w:r>
      <w:r>
        <w:rPr>
          <w:spacing w:val="20"/>
          <w:sz w:val="23"/>
        </w:rPr>
        <w:t xml:space="preserve"> </w:t>
      </w:r>
      <w:r>
        <w:rPr>
          <w:sz w:val="23"/>
        </w:rPr>
        <w:t>Data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Tables</w:t>
      </w:r>
    </w:p>
    <w:p w14:paraId="427E9260" w14:textId="77777777" w:rsidR="00331BFC" w:rsidRDefault="005239DB">
      <w:pPr>
        <w:pStyle w:val="ListParagraph"/>
        <w:numPr>
          <w:ilvl w:val="1"/>
          <w:numId w:val="1"/>
        </w:numPr>
        <w:tabs>
          <w:tab w:val="left" w:pos="1704"/>
        </w:tabs>
        <w:spacing w:before="23"/>
        <w:ind w:left="1704" w:hanging="340"/>
        <w:rPr>
          <w:rFonts w:ascii="Times New Roman" w:hAnsi="Times New Roman"/>
          <w:color w:val="262626"/>
          <w:sz w:val="23"/>
        </w:rPr>
      </w:pPr>
      <w:r>
        <w:rPr>
          <w:sz w:val="23"/>
        </w:rPr>
        <w:t>Full</w:t>
      </w:r>
      <w:r>
        <w:rPr>
          <w:spacing w:val="15"/>
          <w:sz w:val="23"/>
        </w:rPr>
        <w:t xml:space="preserve"> </w:t>
      </w:r>
      <w:r>
        <w:rPr>
          <w:sz w:val="23"/>
        </w:rPr>
        <w:t>version</w:t>
      </w:r>
      <w:r>
        <w:rPr>
          <w:spacing w:val="39"/>
          <w:sz w:val="23"/>
        </w:rPr>
        <w:t xml:space="preserve"> </w:t>
      </w:r>
      <w:r>
        <w:rPr>
          <w:sz w:val="23"/>
        </w:rPr>
        <w:t>of</w:t>
      </w:r>
      <w:r>
        <w:rPr>
          <w:spacing w:val="19"/>
          <w:sz w:val="23"/>
        </w:rPr>
        <w:t xml:space="preserve"> </w:t>
      </w:r>
      <w:r>
        <w:rPr>
          <w:sz w:val="23"/>
        </w:rPr>
        <w:t>the</w:t>
      </w:r>
      <w:r>
        <w:rPr>
          <w:spacing w:val="15"/>
          <w:sz w:val="23"/>
        </w:rPr>
        <w:t xml:space="preserve"> </w:t>
      </w:r>
      <w:r>
        <w:rPr>
          <w:sz w:val="23"/>
        </w:rPr>
        <w:t>CON</w:t>
      </w:r>
      <w:r>
        <w:rPr>
          <w:spacing w:val="-1"/>
          <w:sz w:val="23"/>
        </w:rPr>
        <w:t xml:space="preserve"> </w:t>
      </w:r>
      <w:r>
        <w:rPr>
          <w:sz w:val="23"/>
        </w:rPr>
        <w:t>Application</w:t>
      </w:r>
      <w:r>
        <w:rPr>
          <w:spacing w:val="60"/>
          <w:sz w:val="23"/>
        </w:rPr>
        <w:t xml:space="preserve"> </w:t>
      </w:r>
      <w:r>
        <w:rPr>
          <w:sz w:val="23"/>
        </w:rPr>
        <w:t>with redactions,</w:t>
      </w:r>
      <w:r>
        <w:rPr>
          <w:spacing w:val="64"/>
          <w:sz w:val="23"/>
        </w:rPr>
        <w:t xml:space="preserve"> </w:t>
      </w:r>
      <w:r>
        <w:rPr>
          <w:sz w:val="23"/>
        </w:rPr>
        <w:t>to</w:t>
      </w:r>
      <w:r>
        <w:rPr>
          <w:spacing w:val="8"/>
          <w:sz w:val="23"/>
        </w:rPr>
        <w:t xml:space="preserve"> </w:t>
      </w:r>
      <w:r>
        <w:rPr>
          <w:sz w:val="23"/>
        </w:rPr>
        <w:t>be</w:t>
      </w:r>
      <w:r>
        <w:rPr>
          <w:spacing w:val="11"/>
          <w:sz w:val="23"/>
        </w:rPr>
        <w:t xml:space="preserve"> </w:t>
      </w:r>
      <w:r>
        <w:rPr>
          <w:sz w:val="23"/>
        </w:rPr>
        <w:t>shared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publicly</w:t>
      </w:r>
    </w:p>
    <w:p w14:paraId="0CC2558E" w14:textId="77777777" w:rsidR="00331BFC" w:rsidRDefault="00331BFC">
      <w:pPr>
        <w:pStyle w:val="BodyText"/>
        <w:spacing w:before="9"/>
        <w:rPr>
          <w:sz w:val="25"/>
        </w:rPr>
      </w:pPr>
    </w:p>
    <w:p w14:paraId="1658D28C" w14:textId="77777777" w:rsidR="00331BFC" w:rsidRDefault="005239DB">
      <w:pPr>
        <w:pStyle w:val="ListParagraph"/>
        <w:numPr>
          <w:ilvl w:val="0"/>
          <w:numId w:val="2"/>
        </w:numPr>
        <w:tabs>
          <w:tab w:val="left" w:pos="986"/>
          <w:tab w:val="left" w:pos="998"/>
        </w:tabs>
        <w:spacing w:line="271" w:lineRule="auto"/>
        <w:ind w:right="258" w:hanging="355"/>
        <w:rPr>
          <w:sz w:val="23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i/>
          <w:sz w:val="18"/>
        </w:rPr>
        <w:t>If</w:t>
      </w:r>
      <w:r>
        <w:rPr>
          <w:rFonts w:ascii="Times New Roman" w:hAnsi="Times New Roman"/>
          <w:i/>
          <w:spacing w:val="40"/>
          <w:sz w:val="18"/>
        </w:rPr>
        <w:t xml:space="preserve"> </w:t>
      </w:r>
      <w:r>
        <w:rPr>
          <w:b/>
          <w:i/>
          <w:sz w:val="23"/>
        </w:rPr>
        <w:t>you</w:t>
      </w:r>
      <w:r>
        <w:rPr>
          <w:b/>
          <w:i/>
          <w:spacing w:val="24"/>
          <w:sz w:val="23"/>
        </w:rPr>
        <w:t xml:space="preserve"> </w:t>
      </w:r>
      <w:r>
        <w:rPr>
          <w:b/>
          <w:i/>
          <w:sz w:val="23"/>
        </w:rPr>
        <w:t>checked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"no" for all</w:t>
      </w:r>
      <w:r>
        <w:rPr>
          <w:b/>
          <w:i/>
          <w:spacing w:val="23"/>
          <w:sz w:val="23"/>
        </w:rPr>
        <w:t xml:space="preserve"> </w:t>
      </w:r>
      <w:r>
        <w:rPr>
          <w:b/>
          <w:i/>
          <w:sz w:val="23"/>
        </w:rPr>
        <w:t>questions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in Table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 xml:space="preserve">B, </w:t>
      </w:r>
      <w:r>
        <w:rPr>
          <w:sz w:val="23"/>
        </w:rPr>
        <w:t>this form with the completed Section Bis</w:t>
      </w:r>
      <w:r>
        <w:rPr>
          <w:spacing w:val="40"/>
          <w:sz w:val="23"/>
        </w:rPr>
        <w:t xml:space="preserve"> </w:t>
      </w:r>
      <w:r>
        <w:rPr>
          <w:sz w:val="23"/>
        </w:rPr>
        <w:t>the only</w:t>
      </w:r>
      <w:r>
        <w:rPr>
          <w:spacing w:val="40"/>
          <w:sz w:val="23"/>
        </w:rPr>
        <w:t xml:space="preserve"> </w:t>
      </w:r>
      <w:r>
        <w:rPr>
          <w:sz w:val="23"/>
        </w:rPr>
        <w:t>HEIA-related</w:t>
      </w:r>
      <w:r>
        <w:rPr>
          <w:spacing w:val="40"/>
          <w:sz w:val="23"/>
        </w:rPr>
        <w:t xml:space="preserve"> </w:t>
      </w:r>
      <w:r>
        <w:rPr>
          <w:sz w:val="23"/>
        </w:rPr>
        <w:t>document</w:t>
      </w:r>
      <w:r>
        <w:rPr>
          <w:spacing w:val="40"/>
          <w:sz w:val="23"/>
        </w:rPr>
        <w:t xml:space="preserve"> </w:t>
      </w:r>
      <w:r>
        <w:rPr>
          <w:sz w:val="23"/>
        </w:rPr>
        <w:t>the Applicant</w:t>
      </w:r>
      <w:r>
        <w:rPr>
          <w:spacing w:val="40"/>
          <w:sz w:val="23"/>
        </w:rPr>
        <w:t xml:space="preserve"> </w:t>
      </w:r>
      <w:r>
        <w:rPr>
          <w:sz w:val="23"/>
        </w:rPr>
        <w:t>will submit with this CON application.</w:t>
      </w:r>
      <w:r>
        <w:rPr>
          <w:spacing w:val="40"/>
          <w:sz w:val="23"/>
        </w:rPr>
        <w:t xml:space="preserve"> </w:t>
      </w:r>
      <w:r>
        <w:rPr>
          <w:sz w:val="23"/>
        </w:rPr>
        <w:t>Submit this</w:t>
      </w:r>
      <w:r>
        <w:rPr>
          <w:spacing w:val="36"/>
          <w:sz w:val="23"/>
        </w:rPr>
        <w:t xml:space="preserve"> </w:t>
      </w:r>
      <w:r>
        <w:rPr>
          <w:sz w:val="23"/>
        </w:rPr>
        <w:t>form,</w:t>
      </w:r>
      <w:r>
        <w:rPr>
          <w:spacing w:val="-5"/>
          <w:sz w:val="23"/>
        </w:rPr>
        <w:t xml:space="preserve"> </w:t>
      </w:r>
      <w:r>
        <w:rPr>
          <w:sz w:val="23"/>
        </w:rPr>
        <w:t>with the completed</w:t>
      </w:r>
      <w:r>
        <w:rPr>
          <w:spacing w:val="40"/>
          <w:sz w:val="23"/>
        </w:rPr>
        <w:t xml:space="preserve"> </w:t>
      </w:r>
      <w:r>
        <w:rPr>
          <w:sz w:val="23"/>
        </w:rPr>
        <w:t>Section</w:t>
      </w:r>
      <w:r>
        <w:rPr>
          <w:spacing w:val="40"/>
          <w:sz w:val="23"/>
        </w:rPr>
        <w:t xml:space="preserve"> </w:t>
      </w:r>
      <w:r>
        <w:rPr>
          <w:sz w:val="23"/>
        </w:rPr>
        <w:t>B, along</w:t>
      </w:r>
      <w:r>
        <w:rPr>
          <w:spacing w:val="40"/>
          <w:sz w:val="23"/>
        </w:rPr>
        <w:t xml:space="preserve"> </w:t>
      </w:r>
      <w:r>
        <w:rPr>
          <w:sz w:val="23"/>
        </w:rPr>
        <w:t>with the CON application</w:t>
      </w:r>
      <w:r>
        <w:rPr>
          <w:spacing w:val="40"/>
          <w:sz w:val="23"/>
        </w:rPr>
        <w:t xml:space="preserve"> </w:t>
      </w:r>
      <w:r>
        <w:rPr>
          <w:sz w:val="23"/>
        </w:rPr>
        <w:t>to acknowledge</w:t>
      </w:r>
      <w:r>
        <w:rPr>
          <w:spacing w:val="40"/>
          <w:sz w:val="23"/>
        </w:rPr>
        <w:t xml:space="preserve"> </w:t>
      </w:r>
      <w:r>
        <w:rPr>
          <w:sz w:val="23"/>
        </w:rPr>
        <w:t>that a HEIA</w:t>
      </w:r>
      <w:r>
        <w:rPr>
          <w:spacing w:val="40"/>
          <w:sz w:val="23"/>
        </w:rPr>
        <w:t xml:space="preserve"> </w:t>
      </w:r>
      <w:r>
        <w:rPr>
          <w:sz w:val="23"/>
        </w:rPr>
        <w:t>is not required.</w:t>
      </w:r>
    </w:p>
    <w:sectPr w:rsidR="00331BFC">
      <w:footerReference w:type="default" r:id="rId7"/>
      <w:pgSz w:w="12240" w:h="15840"/>
      <w:pgMar w:top="1360" w:right="1300" w:bottom="1280" w:left="1180" w:header="0" w:footer="10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C3DD" w14:textId="77777777" w:rsidR="008F2727" w:rsidRDefault="008F2727">
      <w:r>
        <w:separator/>
      </w:r>
    </w:p>
  </w:endnote>
  <w:endnote w:type="continuationSeparator" w:id="0">
    <w:p w14:paraId="5346FEDA" w14:textId="77777777" w:rsidR="008F2727" w:rsidRDefault="008F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CACB" w14:textId="77777777" w:rsidR="00331BFC" w:rsidRDefault="005239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7144E1" wp14:editId="136C25BC">
              <wp:simplePos x="0" y="0"/>
              <wp:positionH relativeFrom="page">
                <wp:posOffset>902313</wp:posOffset>
              </wp:positionH>
              <wp:positionV relativeFrom="page">
                <wp:posOffset>9232448</wp:posOffset>
              </wp:positionV>
              <wp:extent cx="69088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8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0F3B3" w14:textId="77777777" w:rsidR="00331BFC" w:rsidRDefault="005239DB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010101"/>
                            </w:rPr>
                            <w:t>June</w:t>
                          </w:r>
                          <w:r>
                            <w:rPr>
                              <w:color w:val="010101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144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726.95pt;width:54.4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" filled="f" stroked="f">
              <v:textbox inset="0,0,0,0">
                <w:txbxContent>
                  <w:p w14:paraId="2FF0F3B3" w14:textId="77777777" w:rsidR="00331BFC" w:rsidRDefault="005239DB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010101"/>
                      </w:rPr>
                      <w:t>June</w:t>
                    </w:r>
                    <w:r>
                      <w:rPr>
                        <w:color w:val="010101"/>
                        <w:spacing w:val="5"/>
                      </w:rPr>
                      <w:t xml:space="preserve"> </w:t>
                    </w:r>
                    <w:r>
                      <w:rPr>
                        <w:color w:val="010101"/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8402" w14:textId="77777777" w:rsidR="008F2727" w:rsidRDefault="008F2727">
      <w:r>
        <w:separator/>
      </w:r>
    </w:p>
  </w:footnote>
  <w:footnote w:type="continuationSeparator" w:id="0">
    <w:p w14:paraId="3B66D6FA" w14:textId="77777777" w:rsidR="008F2727" w:rsidRDefault="008F2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694"/>
    <w:multiLevelType w:val="hybridMultilevel"/>
    <w:tmpl w:val="5EE60800"/>
    <w:lvl w:ilvl="0" w:tplc="229E748C">
      <w:start w:val="1"/>
      <w:numFmt w:val="lowerLetter"/>
      <w:lvlText w:val="%1."/>
      <w:lvlJc w:val="left"/>
      <w:pPr>
        <w:ind w:left="846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23"/>
        <w:szCs w:val="23"/>
        <w:lang w:val="en-US" w:eastAsia="en-US" w:bidi="ar-SA"/>
      </w:rPr>
    </w:lvl>
    <w:lvl w:ilvl="1" w:tplc="B4CA3D02">
      <w:numFmt w:val="bullet"/>
      <w:lvlText w:val="•"/>
      <w:lvlJc w:val="left"/>
      <w:pPr>
        <w:ind w:left="1502" w:hanging="356"/>
      </w:pPr>
      <w:rPr>
        <w:rFonts w:hint="default"/>
        <w:lang w:val="en-US" w:eastAsia="en-US" w:bidi="ar-SA"/>
      </w:rPr>
    </w:lvl>
    <w:lvl w:ilvl="2" w:tplc="E18EA542">
      <w:numFmt w:val="bullet"/>
      <w:lvlText w:val="•"/>
      <w:lvlJc w:val="left"/>
      <w:pPr>
        <w:ind w:left="2165" w:hanging="356"/>
      </w:pPr>
      <w:rPr>
        <w:rFonts w:hint="default"/>
        <w:lang w:val="en-US" w:eastAsia="en-US" w:bidi="ar-SA"/>
      </w:rPr>
    </w:lvl>
    <w:lvl w:ilvl="3" w:tplc="81A654C2">
      <w:numFmt w:val="bullet"/>
      <w:lvlText w:val="•"/>
      <w:lvlJc w:val="left"/>
      <w:pPr>
        <w:ind w:left="2827" w:hanging="356"/>
      </w:pPr>
      <w:rPr>
        <w:rFonts w:hint="default"/>
        <w:lang w:val="en-US" w:eastAsia="en-US" w:bidi="ar-SA"/>
      </w:rPr>
    </w:lvl>
    <w:lvl w:ilvl="4" w:tplc="F2507DEC">
      <w:numFmt w:val="bullet"/>
      <w:lvlText w:val="•"/>
      <w:lvlJc w:val="left"/>
      <w:pPr>
        <w:ind w:left="3490" w:hanging="356"/>
      </w:pPr>
      <w:rPr>
        <w:rFonts w:hint="default"/>
        <w:lang w:val="en-US" w:eastAsia="en-US" w:bidi="ar-SA"/>
      </w:rPr>
    </w:lvl>
    <w:lvl w:ilvl="5" w:tplc="536E2C84">
      <w:numFmt w:val="bullet"/>
      <w:lvlText w:val="•"/>
      <w:lvlJc w:val="left"/>
      <w:pPr>
        <w:ind w:left="4153" w:hanging="356"/>
      </w:pPr>
      <w:rPr>
        <w:rFonts w:hint="default"/>
        <w:lang w:val="en-US" w:eastAsia="en-US" w:bidi="ar-SA"/>
      </w:rPr>
    </w:lvl>
    <w:lvl w:ilvl="6" w:tplc="37B0CC0E">
      <w:numFmt w:val="bullet"/>
      <w:lvlText w:val="•"/>
      <w:lvlJc w:val="left"/>
      <w:pPr>
        <w:ind w:left="4815" w:hanging="356"/>
      </w:pPr>
      <w:rPr>
        <w:rFonts w:hint="default"/>
        <w:lang w:val="en-US" w:eastAsia="en-US" w:bidi="ar-SA"/>
      </w:rPr>
    </w:lvl>
    <w:lvl w:ilvl="7" w:tplc="EA647DE6">
      <w:numFmt w:val="bullet"/>
      <w:lvlText w:val="•"/>
      <w:lvlJc w:val="left"/>
      <w:pPr>
        <w:ind w:left="5478" w:hanging="356"/>
      </w:pPr>
      <w:rPr>
        <w:rFonts w:hint="default"/>
        <w:lang w:val="en-US" w:eastAsia="en-US" w:bidi="ar-SA"/>
      </w:rPr>
    </w:lvl>
    <w:lvl w:ilvl="8" w:tplc="545CD72A">
      <w:numFmt w:val="bullet"/>
      <w:lvlText w:val="•"/>
      <w:lvlJc w:val="left"/>
      <w:pPr>
        <w:ind w:left="6140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0F596AEE"/>
    <w:multiLevelType w:val="hybridMultilevel"/>
    <w:tmpl w:val="06EE2374"/>
    <w:lvl w:ilvl="0" w:tplc="8DECFE08">
      <w:numFmt w:val="bullet"/>
      <w:lvlText w:val="•"/>
      <w:lvlJc w:val="left"/>
      <w:pPr>
        <w:ind w:left="986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CA8DEDC">
      <w:numFmt w:val="bullet"/>
      <w:lvlText w:val="•"/>
      <w:lvlJc w:val="left"/>
      <w:pPr>
        <w:ind w:left="1858" w:hanging="367"/>
      </w:pPr>
      <w:rPr>
        <w:rFonts w:hint="default"/>
        <w:lang w:val="en-US" w:eastAsia="en-US" w:bidi="ar-SA"/>
      </w:rPr>
    </w:lvl>
    <w:lvl w:ilvl="2" w:tplc="488A43D6">
      <w:numFmt w:val="bullet"/>
      <w:lvlText w:val="•"/>
      <w:lvlJc w:val="left"/>
      <w:pPr>
        <w:ind w:left="2736" w:hanging="367"/>
      </w:pPr>
      <w:rPr>
        <w:rFonts w:hint="default"/>
        <w:lang w:val="en-US" w:eastAsia="en-US" w:bidi="ar-SA"/>
      </w:rPr>
    </w:lvl>
    <w:lvl w:ilvl="3" w:tplc="C4B27E88">
      <w:numFmt w:val="bullet"/>
      <w:lvlText w:val="•"/>
      <w:lvlJc w:val="left"/>
      <w:pPr>
        <w:ind w:left="3614" w:hanging="367"/>
      </w:pPr>
      <w:rPr>
        <w:rFonts w:hint="default"/>
        <w:lang w:val="en-US" w:eastAsia="en-US" w:bidi="ar-SA"/>
      </w:rPr>
    </w:lvl>
    <w:lvl w:ilvl="4" w:tplc="A6DCF262">
      <w:numFmt w:val="bullet"/>
      <w:lvlText w:val="•"/>
      <w:lvlJc w:val="left"/>
      <w:pPr>
        <w:ind w:left="4492" w:hanging="367"/>
      </w:pPr>
      <w:rPr>
        <w:rFonts w:hint="default"/>
        <w:lang w:val="en-US" w:eastAsia="en-US" w:bidi="ar-SA"/>
      </w:rPr>
    </w:lvl>
    <w:lvl w:ilvl="5" w:tplc="3F585DF6">
      <w:numFmt w:val="bullet"/>
      <w:lvlText w:val="•"/>
      <w:lvlJc w:val="left"/>
      <w:pPr>
        <w:ind w:left="5370" w:hanging="367"/>
      </w:pPr>
      <w:rPr>
        <w:rFonts w:hint="default"/>
        <w:lang w:val="en-US" w:eastAsia="en-US" w:bidi="ar-SA"/>
      </w:rPr>
    </w:lvl>
    <w:lvl w:ilvl="6" w:tplc="3FD8A2FA">
      <w:numFmt w:val="bullet"/>
      <w:lvlText w:val="•"/>
      <w:lvlJc w:val="left"/>
      <w:pPr>
        <w:ind w:left="6248" w:hanging="367"/>
      </w:pPr>
      <w:rPr>
        <w:rFonts w:hint="default"/>
        <w:lang w:val="en-US" w:eastAsia="en-US" w:bidi="ar-SA"/>
      </w:rPr>
    </w:lvl>
    <w:lvl w:ilvl="7" w:tplc="DB608E3C">
      <w:numFmt w:val="bullet"/>
      <w:lvlText w:val="•"/>
      <w:lvlJc w:val="left"/>
      <w:pPr>
        <w:ind w:left="7126" w:hanging="367"/>
      </w:pPr>
      <w:rPr>
        <w:rFonts w:hint="default"/>
        <w:lang w:val="en-US" w:eastAsia="en-US" w:bidi="ar-SA"/>
      </w:rPr>
    </w:lvl>
    <w:lvl w:ilvl="8" w:tplc="24461658">
      <w:numFmt w:val="bullet"/>
      <w:lvlText w:val="•"/>
      <w:lvlJc w:val="left"/>
      <w:pPr>
        <w:ind w:left="8004" w:hanging="367"/>
      </w:pPr>
      <w:rPr>
        <w:rFonts w:hint="default"/>
        <w:lang w:val="en-US" w:eastAsia="en-US" w:bidi="ar-SA"/>
      </w:rPr>
    </w:lvl>
  </w:abstractNum>
  <w:abstractNum w:abstractNumId="2" w15:restartNumberingAfterBreak="0">
    <w:nsid w:val="1BB52CAA"/>
    <w:multiLevelType w:val="hybridMultilevel"/>
    <w:tmpl w:val="665A2354"/>
    <w:lvl w:ilvl="0" w:tplc="BA6E8754">
      <w:start w:val="1"/>
      <w:numFmt w:val="lowerLetter"/>
      <w:lvlText w:val="%1."/>
      <w:lvlJc w:val="left"/>
      <w:pPr>
        <w:ind w:left="846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23"/>
        <w:szCs w:val="23"/>
        <w:lang w:val="en-US" w:eastAsia="en-US" w:bidi="ar-SA"/>
      </w:rPr>
    </w:lvl>
    <w:lvl w:ilvl="1" w:tplc="1C02E8B8">
      <w:numFmt w:val="bullet"/>
      <w:lvlText w:val="•"/>
      <w:lvlJc w:val="left"/>
      <w:pPr>
        <w:ind w:left="1502" w:hanging="356"/>
      </w:pPr>
      <w:rPr>
        <w:rFonts w:hint="default"/>
        <w:lang w:val="en-US" w:eastAsia="en-US" w:bidi="ar-SA"/>
      </w:rPr>
    </w:lvl>
    <w:lvl w:ilvl="2" w:tplc="6338FBD2">
      <w:numFmt w:val="bullet"/>
      <w:lvlText w:val="•"/>
      <w:lvlJc w:val="left"/>
      <w:pPr>
        <w:ind w:left="2165" w:hanging="356"/>
      </w:pPr>
      <w:rPr>
        <w:rFonts w:hint="default"/>
        <w:lang w:val="en-US" w:eastAsia="en-US" w:bidi="ar-SA"/>
      </w:rPr>
    </w:lvl>
    <w:lvl w:ilvl="3" w:tplc="5B10DB82">
      <w:numFmt w:val="bullet"/>
      <w:lvlText w:val="•"/>
      <w:lvlJc w:val="left"/>
      <w:pPr>
        <w:ind w:left="2827" w:hanging="356"/>
      </w:pPr>
      <w:rPr>
        <w:rFonts w:hint="default"/>
        <w:lang w:val="en-US" w:eastAsia="en-US" w:bidi="ar-SA"/>
      </w:rPr>
    </w:lvl>
    <w:lvl w:ilvl="4" w:tplc="C93A5326">
      <w:numFmt w:val="bullet"/>
      <w:lvlText w:val="•"/>
      <w:lvlJc w:val="left"/>
      <w:pPr>
        <w:ind w:left="3490" w:hanging="356"/>
      </w:pPr>
      <w:rPr>
        <w:rFonts w:hint="default"/>
        <w:lang w:val="en-US" w:eastAsia="en-US" w:bidi="ar-SA"/>
      </w:rPr>
    </w:lvl>
    <w:lvl w:ilvl="5" w:tplc="4CBC41BA">
      <w:numFmt w:val="bullet"/>
      <w:lvlText w:val="•"/>
      <w:lvlJc w:val="left"/>
      <w:pPr>
        <w:ind w:left="4153" w:hanging="356"/>
      </w:pPr>
      <w:rPr>
        <w:rFonts w:hint="default"/>
        <w:lang w:val="en-US" w:eastAsia="en-US" w:bidi="ar-SA"/>
      </w:rPr>
    </w:lvl>
    <w:lvl w:ilvl="6" w:tplc="0E7294F6">
      <w:numFmt w:val="bullet"/>
      <w:lvlText w:val="•"/>
      <w:lvlJc w:val="left"/>
      <w:pPr>
        <w:ind w:left="4815" w:hanging="356"/>
      </w:pPr>
      <w:rPr>
        <w:rFonts w:hint="default"/>
        <w:lang w:val="en-US" w:eastAsia="en-US" w:bidi="ar-SA"/>
      </w:rPr>
    </w:lvl>
    <w:lvl w:ilvl="7" w:tplc="4F6A0408">
      <w:numFmt w:val="bullet"/>
      <w:lvlText w:val="•"/>
      <w:lvlJc w:val="left"/>
      <w:pPr>
        <w:ind w:left="5478" w:hanging="356"/>
      </w:pPr>
      <w:rPr>
        <w:rFonts w:hint="default"/>
        <w:lang w:val="en-US" w:eastAsia="en-US" w:bidi="ar-SA"/>
      </w:rPr>
    </w:lvl>
    <w:lvl w:ilvl="8" w:tplc="F12489BC">
      <w:numFmt w:val="bullet"/>
      <w:lvlText w:val="•"/>
      <w:lvlJc w:val="left"/>
      <w:pPr>
        <w:ind w:left="6140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33976AC0"/>
    <w:multiLevelType w:val="hybridMultilevel"/>
    <w:tmpl w:val="15804212"/>
    <w:lvl w:ilvl="0" w:tplc="1C0EC752">
      <w:numFmt w:val="bullet"/>
      <w:lvlText w:val="•"/>
      <w:lvlJc w:val="left"/>
      <w:pPr>
        <w:ind w:left="983" w:hanging="35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10"/>
        <w:sz w:val="23"/>
        <w:szCs w:val="23"/>
        <w:lang w:val="en-US" w:eastAsia="en-US" w:bidi="ar-SA"/>
      </w:rPr>
    </w:lvl>
    <w:lvl w:ilvl="1" w:tplc="429CC808">
      <w:numFmt w:val="bullet"/>
      <w:lvlText w:val="o"/>
      <w:lvlJc w:val="left"/>
      <w:pPr>
        <w:ind w:left="1705" w:hanging="341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2" w:tplc="5B3A5DFE">
      <w:numFmt w:val="bullet"/>
      <w:lvlText w:val="•"/>
      <w:lvlJc w:val="left"/>
      <w:pPr>
        <w:ind w:left="2595" w:hanging="341"/>
      </w:pPr>
      <w:rPr>
        <w:rFonts w:hint="default"/>
        <w:lang w:val="en-US" w:eastAsia="en-US" w:bidi="ar-SA"/>
      </w:rPr>
    </w:lvl>
    <w:lvl w:ilvl="3" w:tplc="4E6CE6E4">
      <w:numFmt w:val="bullet"/>
      <w:lvlText w:val="•"/>
      <w:lvlJc w:val="left"/>
      <w:pPr>
        <w:ind w:left="3491" w:hanging="341"/>
      </w:pPr>
      <w:rPr>
        <w:rFonts w:hint="default"/>
        <w:lang w:val="en-US" w:eastAsia="en-US" w:bidi="ar-SA"/>
      </w:rPr>
    </w:lvl>
    <w:lvl w:ilvl="4" w:tplc="4360494C">
      <w:numFmt w:val="bullet"/>
      <w:lvlText w:val="•"/>
      <w:lvlJc w:val="left"/>
      <w:pPr>
        <w:ind w:left="4386" w:hanging="341"/>
      </w:pPr>
      <w:rPr>
        <w:rFonts w:hint="default"/>
        <w:lang w:val="en-US" w:eastAsia="en-US" w:bidi="ar-SA"/>
      </w:rPr>
    </w:lvl>
    <w:lvl w:ilvl="5" w:tplc="374CA84A">
      <w:numFmt w:val="bullet"/>
      <w:lvlText w:val="•"/>
      <w:lvlJc w:val="left"/>
      <w:pPr>
        <w:ind w:left="5282" w:hanging="341"/>
      </w:pPr>
      <w:rPr>
        <w:rFonts w:hint="default"/>
        <w:lang w:val="en-US" w:eastAsia="en-US" w:bidi="ar-SA"/>
      </w:rPr>
    </w:lvl>
    <w:lvl w:ilvl="6" w:tplc="CEF6719C">
      <w:numFmt w:val="bullet"/>
      <w:lvlText w:val="•"/>
      <w:lvlJc w:val="left"/>
      <w:pPr>
        <w:ind w:left="6177" w:hanging="341"/>
      </w:pPr>
      <w:rPr>
        <w:rFonts w:hint="default"/>
        <w:lang w:val="en-US" w:eastAsia="en-US" w:bidi="ar-SA"/>
      </w:rPr>
    </w:lvl>
    <w:lvl w:ilvl="7" w:tplc="C71649AE">
      <w:numFmt w:val="bullet"/>
      <w:lvlText w:val="•"/>
      <w:lvlJc w:val="left"/>
      <w:pPr>
        <w:ind w:left="7073" w:hanging="341"/>
      </w:pPr>
      <w:rPr>
        <w:rFonts w:hint="default"/>
        <w:lang w:val="en-US" w:eastAsia="en-US" w:bidi="ar-SA"/>
      </w:rPr>
    </w:lvl>
    <w:lvl w:ilvl="8" w:tplc="1626FCE0">
      <w:numFmt w:val="bullet"/>
      <w:lvlText w:val="•"/>
      <w:lvlJc w:val="left"/>
      <w:pPr>
        <w:ind w:left="7968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47EC66D9"/>
    <w:multiLevelType w:val="hybridMultilevel"/>
    <w:tmpl w:val="BCD6F548"/>
    <w:lvl w:ilvl="0" w:tplc="6EE48968">
      <w:start w:val="1"/>
      <w:numFmt w:val="lowerLetter"/>
      <w:lvlText w:val="%1."/>
      <w:lvlJc w:val="left"/>
      <w:pPr>
        <w:ind w:left="812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23"/>
        <w:szCs w:val="23"/>
        <w:lang w:val="en-US" w:eastAsia="en-US" w:bidi="ar-SA"/>
      </w:rPr>
    </w:lvl>
    <w:lvl w:ilvl="1" w:tplc="D0F60490">
      <w:numFmt w:val="bullet"/>
      <w:lvlText w:val="•"/>
      <w:lvlJc w:val="left"/>
      <w:pPr>
        <w:ind w:left="1484" w:hanging="356"/>
      </w:pPr>
      <w:rPr>
        <w:rFonts w:hint="default"/>
        <w:lang w:val="en-US" w:eastAsia="en-US" w:bidi="ar-SA"/>
      </w:rPr>
    </w:lvl>
    <w:lvl w:ilvl="2" w:tplc="4CFE37EA">
      <w:numFmt w:val="bullet"/>
      <w:lvlText w:val="•"/>
      <w:lvlJc w:val="left"/>
      <w:pPr>
        <w:ind w:left="2149" w:hanging="356"/>
      </w:pPr>
      <w:rPr>
        <w:rFonts w:hint="default"/>
        <w:lang w:val="en-US" w:eastAsia="en-US" w:bidi="ar-SA"/>
      </w:rPr>
    </w:lvl>
    <w:lvl w:ilvl="3" w:tplc="96FA80E8">
      <w:numFmt w:val="bullet"/>
      <w:lvlText w:val="•"/>
      <w:lvlJc w:val="left"/>
      <w:pPr>
        <w:ind w:left="2813" w:hanging="356"/>
      </w:pPr>
      <w:rPr>
        <w:rFonts w:hint="default"/>
        <w:lang w:val="en-US" w:eastAsia="en-US" w:bidi="ar-SA"/>
      </w:rPr>
    </w:lvl>
    <w:lvl w:ilvl="4" w:tplc="AF6C577A">
      <w:numFmt w:val="bullet"/>
      <w:lvlText w:val="•"/>
      <w:lvlJc w:val="left"/>
      <w:pPr>
        <w:ind w:left="3478" w:hanging="356"/>
      </w:pPr>
      <w:rPr>
        <w:rFonts w:hint="default"/>
        <w:lang w:val="en-US" w:eastAsia="en-US" w:bidi="ar-SA"/>
      </w:rPr>
    </w:lvl>
    <w:lvl w:ilvl="5" w:tplc="61903CA8">
      <w:numFmt w:val="bullet"/>
      <w:lvlText w:val="•"/>
      <w:lvlJc w:val="left"/>
      <w:pPr>
        <w:ind w:left="4143" w:hanging="356"/>
      </w:pPr>
      <w:rPr>
        <w:rFonts w:hint="default"/>
        <w:lang w:val="en-US" w:eastAsia="en-US" w:bidi="ar-SA"/>
      </w:rPr>
    </w:lvl>
    <w:lvl w:ilvl="6" w:tplc="5B32F068">
      <w:numFmt w:val="bullet"/>
      <w:lvlText w:val="•"/>
      <w:lvlJc w:val="left"/>
      <w:pPr>
        <w:ind w:left="4807" w:hanging="356"/>
      </w:pPr>
      <w:rPr>
        <w:rFonts w:hint="default"/>
        <w:lang w:val="en-US" w:eastAsia="en-US" w:bidi="ar-SA"/>
      </w:rPr>
    </w:lvl>
    <w:lvl w:ilvl="7" w:tplc="80E2EFDE">
      <w:numFmt w:val="bullet"/>
      <w:lvlText w:val="•"/>
      <w:lvlJc w:val="left"/>
      <w:pPr>
        <w:ind w:left="5472" w:hanging="356"/>
      </w:pPr>
      <w:rPr>
        <w:rFonts w:hint="default"/>
        <w:lang w:val="en-US" w:eastAsia="en-US" w:bidi="ar-SA"/>
      </w:rPr>
    </w:lvl>
    <w:lvl w:ilvl="8" w:tplc="D0AE5154">
      <w:numFmt w:val="bullet"/>
      <w:lvlText w:val="•"/>
      <w:lvlJc w:val="left"/>
      <w:pPr>
        <w:ind w:left="6136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4FC90861"/>
    <w:multiLevelType w:val="hybridMultilevel"/>
    <w:tmpl w:val="6130F4CA"/>
    <w:lvl w:ilvl="0" w:tplc="95042D8C">
      <w:start w:val="1"/>
      <w:numFmt w:val="lowerLetter"/>
      <w:lvlText w:val="%1."/>
      <w:lvlJc w:val="left"/>
      <w:pPr>
        <w:ind w:left="909" w:hanging="3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8"/>
        <w:sz w:val="22"/>
        <w:szCs w:val="22"/>
        <w:lang w:val="en-US" w:eastAsia="en-US" w:bidi="ar-SA"/>
      </w:rPr>
    </w:lvl>
    <w:lvl w:ilvl="1" w:tplc="9C8AF7C0">
      <w:numFmt w:val="bullet"/>
      <w:lvlText w:val="•"/>
      <w:lvlJc w:val="left"/>
      <w:pPr>
        <w:ind w:left="1556" w:hanging="371"/>
      </w:pPr>
      <w:rPr>
        <w:rFonts w:hint="default"/>
        <w:lang w:val="en-US" w:eastAsia="en-US" w:bidi="ar-SA"/>
      </w:rPr>
    </w:lvl>
    <w:lvl w:ilvl="2" w:tplc="29561928">
      <w:numFmt w:val="bullet"/>
      <w:lvlText w:val="•"/>
      <w:lvlJc w:val="left"/>
      <w:pPr>
        <w:ind w:left="2213" w:hanging="371"/>
      </w:pPr>
      <w:rPr>
        <w:rFonts w:hint="default"/>
        <w:lang w:val="en-US" w:eastAsia="en-US" w:bidi="ar-SA"/>
      </w:rPr>
    </w:lvl>
    <w:lvl w:ilvl="3" w:tplc="7B701764">
      <w:numFmt w:val="bullet"/>
      <w:lvlText w:val="•"/>
      <w:lvlJc w:val="left"/>
      <w:pPr>
        <w:ind w:left="2869" w:hanging="371"/>
      </w:pPr>
      <w:rPr>
        <w:rFonts w:hint="default"/>
        <w:lang w:val="en-US" w:eastAsia="en-US" w:bidi="ar-SA"/>
      </w:rPr>
    </w:lvl>
    <w:lvl w:ilvl="4" w:tplc="98546B54">
      <w:numFmt w:val="bullet"/>
      <w:lvlText w:val="•"/>
      <w:lvlJc w:val="left"/>
      <w:pPr>
        <w:ind w:left="3526" w:hanging="371"/>
      </w:pPr>
      <w:rPr>
        <w:rFonts w:hint="default"/>
        <w:lang w:val="en-US" w:eastAsia="en-US" w:bidi="ar-SA"/>
      </w:rPr>
    </w:lvl>
    <w:lvl w:ilvl="5" w:tplc="181414B0">
      <w:numFmt w:val="bullet"/>
      <w:lvlText w:val="•"/>
      <w:lvlJc w:val="left"/>
      <w:pPr>
        <w:ind w:left="4183" w:hanging="371"/>
      </w:pPr>
      <w:rPr>
        <w:rFonts w:hint="default"/>
        <w:lang w:val="en-US" w:eastAsia="en-US" w:bidi="ar-SA"/>
      </w:rPr>
    </w:lvl>
    <w:lvl w:ilvl="6" w:tplc="F5AC8830">
      <w:numFmt w:val="bullet"/>
      <w:lvlText w:val="•"/>
      <w:lvlJc w:val="left"/>
      <w:pPr>
        <w:ind w:left="4839" w:hanging="371"/>
      </w:pPr>
      <w:rPr>
        <w:rFonts w:hint="default"/>
        <w:lang w:val="en-US" w:eastAsia="en-US" w:bidi="ar-SA"/>
      </w:rPr>
    </w:lvl>
    <w:lvl w:ilvl="7" w:tplc="1E2257E8">
      <w:numFmt w:val="bullet"/>
      <w:lvlText w:val="•"/>
      <w:lvlJc w:val="left"/>
      <w:pPr>
        <w:ind w:left="5496" w:hanging="371"/>
      </w:pPr>
      <w:rPr>
        <w:rFonts w:hint="default"/>
        <w:lang w:val="en-US" w:eastAsia="en-US" w:bidi="ar-SA"/>
      </w:rPr>
    </w:lvl>
    <w:lvl w:ilvl="8" w:tplc="F94A2F32">
      <w:numFmt w:val="bullet"/>
      <w:lvlText w:val="•"/>
      <w:lvlJc w:val="left"/>
      <w:pPr>
        <w:ind w:left="6152" w:hanging="371"/>
      </w:pPr>
      <w:rPr>
        <w:rFonts w:hint="default"/>
        <w:lang w:val="en-US" w:eastAsia="en-US" w:bidi="ar-SA"/>
      </w:rPr>
    </w:lvl>
  </w:abstractNum>
  <w:abstractNum w:abstractNumId="6" w15:restartNumberingAfterBreak="0">
    <w:nsid w:val="5E750447"/>
    <w:multiLevelType w:val="hybridMultilevel"/>
    <w:tmpl w:val="8F38CA1E"/>
    <w:lvl w:ilvl="0" w:tplc="88AEE8FE">
      <w:start w:val="1"/>
      <w:numFmt w:val="lowerLetter"/>
      <w:lvlText w:val="%1."/>
      <w:lvlJc w:val="left"/>
      <w:pPr>
        <w:ind w:left="846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23"/>
        <w:szCs w:val="23"/>
        <w:lang w:val="en-US" w:eastAsia="en-US" w:bidi="ar-SA"/>
      </w:rPr>
    </w:lvl>
    <w:lvl w:ilvl="1" w:tplc="16BA56F2">
      <w:numFmt w:val="bullet"/>
      <w:lvlText w:val="•"/>
      <w:lvlJc w:val="left"/>
      <w:pPr>
        <w:ind w:left="1502" w:hanging="308"/>
      </w:pPr>
      <w:rPr>
        <w:rFonts w:hint="default"/>
        <w:lang w:val="en-US" w:eastAsia="en-US" w:bidi="ar-SA"/>
      </w:rPr>
    </w:lvl>
    <w:lvl w:ilvl="2" w:tplc="D8E8D832">
      <w:numFmt w:val="bullet"/>
      <w:lvlText w:val="•"/>
      <w:lvlJc w:val="left"/>
      <w:pPr>
        <w:ind w:left="2165" w:hanging="308"/>
      </w:pPr>
      <w:rPr>
        <w:rFonts w:hint="default"/>
        <w:lang w:val="en-US" w:eastAsia="en-US" w:bidi="ar-SA"/>
      </w:rPr>
    </w:lvl>
    <w:lvl w:ilvl="3" w:tplc="9FE25146">
      <w:numFmt w:val="bullet"/>
      <w:lvlText w:val="•"/>
      <w:lvlJc w:val="left"/>
      <w:pPr>
        <w:ind w:left="2827" w:hanging="308"/>
      </w:pPr>
      <w:rPr>
        <w:rFonts w:hint="default"/>
        <w:lang w:val="en-US" w:eastAsia="en-US" w:bidi="ar-SA"/>
      </w:rPr>
    </w:lvl>
    <w:lvl w:ilvl="4" w:tplc="75DE368A">
      <w:numFmt w:val="bullet"/>
      <w:lvlText w:val="•"/>
      <w:lvlJc w:val="left"/>
      <w:pPr>
        <w:ind w:left="3490" w:hanging="308"/>
      </w:pPr>
      <w:rPr>
        <w:rFonts w:hint="default"/>
        <w:lang w:val="en-US" w:eastAsia="en-US" w:bidi="ar-SA"/>
      </w:rPr>
    </w:lvl>
    <w:lvl w:ilvl="5" w:tplc="B1AEDDB6">
      <w:numFmt w:val="bullet"/>
      <w:lvlText w:val="•"/>
      <w:lvlJc w:val="left"/>
      <w:pPr>
        <w:ind w:left="4153" w:hanging="308"/>
      </w:pPr>
      <w:rPr>
        <w:rFonts w:hint="default"/>
        <w:lang w:val="en-US" w:eastAsia="en-US" w:bidi="ar-SA"/>
      </w:rPr>
    </w:lvl>
    <w:lvl w:ilvl="6" w:tplc="1E5E7DE6">
      <w:numFmt w:val="bullet"/>
      <w:lvlText w:val="•"/>
      <w:lvlJc w:val="left"/>
      <w:pPr>
        <w:ind w:left="4815" w:hanging="308"/>
      </w:pPr>
      <w:rPr>
        <w:rFonts w:hint="default"/>
        <w:lang w:val="en-US" w:eastAsia="en-US" w:bidi="ar-SA"/>
      </w:rPr>
    </w:lvl>
    <w:lvl w:ilvl="7" w:tplc="862845BE">
      <w:numFmt w:val="bullet"/>
      <w:lvlText w:val="•"/>
      <w:lvlJc w:val="left"/>
      <w:pPr>
        <w:ind w:left="5478" w:hanging="308"/>
      </w:pPr>
      <w:rPr>
        <w:rFonts w:hint="default"/>
        <w:lang w:val="en-US" w:eastAsia="en-US" w:bidi="ar-SA"/>
      </w:rPr>
    </w:lvl>
    <w:lvl w:ilvl="8" w:tplc="EE640FA6">
      <w:numFmt w:val="bullet"/>
      <w:lvlText w:val="•"/>
      <w:lvlJc w:val="left"/>
      <w:pPr>
        <w:ind w:left="6140" w:hanging="308"/>
      </w:pPr>
      <w:rPr>
        <w:rFonts w:hint="default"/>
        <w:lang w:val="en-US" w:eastAsia="en-US" w:bidi="ar-SA"/>
      </w:rPr>
    </w:lvl>
  </w:abstractNum>
  <w:abstractNum w:abstractNumId="7" w15:restartNumberingAfterBreak="0">
    <w:nsid w:val="64A83FAA"/>
    <w:multiLevelType w:val="hybridMultilevel"/>
    <w:tmpl w:val="31E226B2"/>
    <w:lvl w:ilvl="0" w:tplc="BCD4A618">
      <w:numFmt w:val="bullet"/>
      <w:lvlText w:val="•"/>
      <w:lvlJc w:val="left"/>
      <w:pPr>
        <w:ind w:left="983" w:hanging="35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5"/>
        <w:sz w:val="23"/>
        <w:szCs w:val="23"/>
        <w:lang w:val="en-US" w:eastAsia="en-US" w:bidi="ar-SA"/>
      </w:rPr>
    </w:lvl>
    <w:lvl w:ilvl="1" w:tplc="7FBE1260">
      <w:numFmt w:val="bullet"/>
      <w:lvlText w:val="•"/>
      <w:lvlJc w:val="left"/>
      <w:pPr>
        <w:ind w:left="1858" w:hanging="356"/>
      </w:pPr>
      <w:rPr>
        <w:rFonts w:hint="default"/>
        <w:lang w:val="en-US" w:eastAsia="en-US" w:bidi="ar-SA"/>
      </w:rPr>
    </w:lvl>
    <w:lvl w:ilvl="2" w:tplc="2BC816F6">
      <w:numFmt w:val="bullet"/>
      <w:lvlText w:val="•"/>
      <w:lvlJc w:val="left"/>
      <w:pPr>
        <w:ind w:left="2736" w:hanging="356"/>
      </w:pPr>
      <w:rPr>
        <w:rFonts w:hint="default"/>
        <w:lang w:val="en-US" w:eastAsia="en-US" w:bidi="ar-SA"/>
      </w:rPr>
    </w:lvl>
    <w:lvl w:ilvl="3" w:tplc="5FAA8B48">
      <w:numFmt w:val="bullet"/>
      <w:lvlText w:val="•"/>
      <w:lvlJc w:val="left"/>
      <w:pPr>
        <w:ind w:left="3614" w:hanging="356"/>
      </w:pPr>
      <w:rPr>
        <w:rFonts w:hint="default"/>
        <w:lang w:val="en-US" w:eastAsia="en-US" w:bidi="ar-SA"/>
      </w:rPr>
    </w:lvl>
    <w:lvl w:ilvl="4" w:tplc="D67279A2">
      <w:numFmt w:val="bullet"/>
      <w:lvlText w:val="•"/>
      <w:lvlJc w:val="left"/>
      <w:pPr>
        <w:ind w:left="4492" w:hanging="356"/>
      </w:pPr>
      <w:rPr>
        <w:rFonts w:hint="default"/>
        <w:lang w:val="en-US" w:eastAsia="en-US" w:bidi="ar-SA"/>
      </w:rPr>
    </w:lvl>
    <w:lvl w:ilvl="5" w:tplc="AA2E26C8">
      <w:numFmt w:val="bullet"/>
      <w:lvlText w:val="•"/>
      <w:lvlJc w:val="left"/>
      <w:pPr>
        <w:ind w:left="5370" w:hanging="356"/>
      </w:pPr>
      <w:rPr>
        <w:rFonts w:hint="default"/>
        <w:lang w:val="en-US" w:eastAsia="en-US" w:bidi="ar-SA"/>
      </w:rPr>
    </w:lvl>
    <w:lvl w:ilvl="6" w:tplc="20187FA4">
      <w:numFmt w:val="bullet"/>
      <w:lvlText w:val="•"/>
      <w:lvlJc w:val="left"/>
      <w:pPr>
        <w:ind w:left="6248" w:hanging="356"/>
      </w:pPr>
      <w:rPr>
        <w:rFonts w:hint="default"/>
        <w:lang w:val="en-US" w:eastAsia="en-US" w:bidi="ar-SA"/>
      </w:rPr>
    </w:lvl>
    <w:lvl w:ilvl="7" w:tplc="2AA20DAE">
      <w:numFmt w:val="bullet"/>
      <w:lvlText w:val="•"/>
      <w:lvlJc w:val="left"/>
      <w:pPr>
        <w:ind w:left="7126" w:hanging="356"/>
      </w:pPr>
      <w:rPr>
        <w:rFonts w:hint="default"/>
        <w:lang w:val="en-US" w:eastAsia="en-US" w:bidi="ar-SA"/>
      </w:rPr>
    </w:lvl>
    <w:lvl w:ilvl="8" w:tplc="37EE35D8">
      <w:numFmt w:val="bullet"/>
      <w:lvlText w:val="•"/>
      <w:lvlJc w:val="left"/>
      <w:pPr>
        <w:ind w:left="8004" w:hanging="356"/>
      </w:pPr>
      <w:rPr>
        <w:rFonts w:hint="default"/>
        <w:lang w:val="en-US" w:eastAsia="en-US" w:bidi="ar-SA"/>
      </w:rPr>
    </w:lvl>
  </w:abstractNum>
  <w:num w:numId="1" w16cid:durableId="1027877417">
    <w:abstractNumId w:val="3"/>
  </w:num>
  <w:num w:numId="2" w16cid:durableId="2059087959">
    <w:abstractNumId w:val="1"/>
  </w:num>
  <w:num w:numId="3" w16cid:durableId="313219965">
    <w:abstractNumId w:val="0"/>
  </w:num>
  <w:num w:numId="4" w16cid:durableId="660424271">
    <w:abstractNumId w:val="6"/>
  </w:num>
  <w:num w:numId="5" w16cid:durableId="37634906">
    <w:abstractNumId w:val="4"/>
  </w:num>
  <w:num w:numId="6" w16cid:durableId="706878785">
    <w:abstractNumId w:val="2"/>
  </w:num>
  <w:num w:numId="7" w16cid:durableId="327681934">
    <w:abstractNumId w:val="5"/>
  </w:num>
  <w:num w:numId="8" w16cid:durableId="1686050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FC"/>
    <w:rsid w:val="00053F72"/>
    <w:rsid w:val="000F3691"/>
    <w:rsid w:val="001715E3"/>
    <w:rsid w:val="001A16C3"/>
    <w:rsid w:val="001C3449"/>
    <w:rsid w:val="00331BFC"/>
    <w:rsid w:val="004D08AD"/>
    <w:rsid w:val="005136AA"/>
    <w:rsid w:val="005239DB"/>
    <w:rsid w:val="00646AFA"/>
    <w:rsid w:val="008202A7"/>
    <w:rsid w:val="00825F19"/>
    <w:rsid w:val="008E59F8"/>
    <w:rsid w:val="008F2727"/>
    <w:rsid w:val="009D4371"/>
    <w:rsid w:val="00C8454E"/>
    <w:rsid w:val="00DC3131"/>
    <w:rsid w:val="00E45898"/>
    <w:rsid w:val="00F1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F3CE"/>
  <w15:docId w15:val="{16A8D808-CA0C-4B48-B359-7052BF4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04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1321d5a1-27fa-44b5-85c4-e405ae2bab21</vt:lpstr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1321d5a1-27fa-44b5-85c4-e405ae2bab21</dc:title>
  <dc:creator>PSmyth</dc:creator>
  <cp:lastModifiedBy>Michael Maiale</cp:lastModifiedBy>
  <cp:revision>11</cp:revision>
  <dcterms:created xsi:type="dcterms:W3CDTF">2023-06-22T19:42:00Z</dcterms:created>
  <dcterms:modified xsi:type="dcterms:W3CDTF">2026-02-25T17:48:00Z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2023-06-22T00:00:00Z</vt:filetime>
  </property>
  <property fmtid="{D5CDD505-2E9C-101B-9397-08002B2CF9AE}" pid="4" name="Producer">
    <vt:lpwstr>Microsoft: Print To PDF</vt:lpwstr>
  </property>
</Properties>
</file>